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2" w:rsidRDefault="00EC1C60">
      <w:r>
        <w:rPr>
          <w:rFonts w:hint="eastAsia"/>
        </w:rPr>
        <w:t xml:space="preserve">  </w:t>
      </w:r>
      <w:r w:rsidR="00554241">
        <w:rPr>
          <w:rFonts w:hint="eastAsia"/>
        </w:rPr>
        <w:t>电化学</w:t>
      </w:r>
      <w:r w:rsidR="00554241">
        <w:rPr>
          <w:rFonts w:hint="eastAsia"/>
        </w:rPr>
        <w:t xml:space="preserve">  </w:t>
      </w:r>
      <w:r>
        <w:rPr>
          <w:rFonts w:hint="eastAsia"/>
        </w:rPr>
        <w:t>学前预习任务</w:t>
      </w:r>
      <w:r w:rsidR="001E0B8B">
        <w:rPr>
          <w:rFonts w:hint="eastAsia"/>
        </w:rPr>
        <w:t>1----</w:t>
      </w:r>
      <w:r w:rsidR="00554241">
        <w:rPr>
          <w:rFonts w:hint="eastAsia"/>
        </w:rPr>
        <w:t>原电池</w:t>
      </w:r>
    </w:p>
    <w:p w:rsidR="007A327E" w:rsidRDefault="003A6F6A" w:rsidP="003A6F6A">
      <w:pPr>
        <w:jc w:val="center"/>
      </w:pPr>
      <w:r>
        <w:rPr>
          <w:rFonts w:hint="eastAsia"/>
        </w:rPr>
        <w:t>完成表格</w:t>
      </w:r>
      <w:r w:rsidR="00884A85">
        <w:rPr>
          <w:rFonts w:hint="eastAsia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0"/>
        <w:gridCol w:w="2517"/>
        <w:gridCol w:w="2590"/>
        <w:gridCol w:w="2513"/>
        <w:gridCol w:w="2551"/>
      </w:tblGrid>
      <w:tr w:rsidR="00554241" w:rsidTr="007B0E8F">
        <w:tc>
          <w:tcPr>
            <w:tcW w:w="710" w:type="dxa"/>
          </w:tcPr>
          <w:p w:rsidR="00554241" w:rsidRDefault="00554241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</w:p>
        </w:tc>
        <w:tc>
          <w:tcPr>
            <w:tcW w:w="5107" w:type="dxa"/>
            <w:gridSpan w:val="2"/>
          </w:tcPr>
          <w:p w:rsidR="00554241" w:rsidRDefault="00554241" w:rsidP="00554241">
            <w:pPr>
              <w:ind w:left="-50"/>
              <w:jc w:val="center"/>
              <w:rPr>
                <w:sz w:val="15"/>
                <w:szCs w:val="15"/>
              </w:rPr>
            </w:pPr>
            <w:r w:rsidRPr="00391A9F">
              <w:rPr>
                <w:rFonts w:hint="eastAsia"/>
                <w:b/>
                <w:color w:val="FF0000"/>
                <w:sz w:val="15"/>
                <w:szCs w:val="15"/>
              </w:rPr>
              <w:t>单池</w:t>
            </w:r>
            <w:r>
              <w:rPr>
                <w:rFonts w:hint="eastAsia"/>
                <w:sz w:val="15"/>
                <w:szCs w:val="15"/>
              </w:rPr>
              <w:t>原电池</w:t>
            </w:r>
          </w:p>
        </w:tc>
        <w:tc>
          <w:tcPr>
            <w:tcW w:w="5064" w:type="dxa"/>
            <w:gridSpan w:val="2"/>
          </w:tcPr>
          <w:p w:rsidR="00554241" w:rsidRDefault="00554241" w:rsidP="00554241">
            <w:pPr>
              <w:ind w:left="-50"/>
              <w:jc w:val="center"/>
              <w:rPr>
                <w:sz w:val="15"/>
                <w:szCs w:val="15"/>
              </w:rPr>
            </w:pPr>
            <w:r w:rsidRPr="00554241">
              <w:rPr>
                <w:rFonts w:hint="eastAsia"/>
                <w:b/>
                <w:color w:val="C00000"/>
                <w:sz w:val="15"/>
                <w:szCs w:val="15"/>
              </w:rPr>
              <w:t>双池</w:t>
            </w:r>
            <w:r w:rsidRPr="00554241">
              <w:rPr>
                <w:rFonts w:hint="eastAsia"/>
                <w:sz w:val="15"/>
                <w:szCs w:val="15"/>
              </w:rPr>
              <w:t>原电池</w:t>
            </w:r>
          </w:p>
        </w:tc>
      </w:tr>
      <w:tr w:rsidR="00AE786B" w:rsidTr="004B6629">
        <w:trPr>
          <w:trHeight w:val="561"/>
        </w:trPr>
        <w:tc>
          <w:tcPr>
            <w:tcW w:w="710" w:type="dxa"/>
          </w:tcPr>
          <w:p w:rsidR="00AE786B" w:rsidRDefault="00AE786B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原电池</w:t>
            </w:r>
          </w:p>
        </w:tc>
        <w:tc>
          <w:tcPr>
            <w:tcW w:w="5107" w:type="dxa"/>
            <w:gridSpan w:val="2"/>
          </w:tcPr>
          <w:p w:rsidR="00AE786B" w:rsidRDefault="00AE786B" w:rsidP="00554241">
            <w:pPr>
              <w:ind w:left="-50" w:firstLineChars="500" w:firstLine="753"/>
              <w:jc w:val="left"/>
              <w:rPr>
                <w:sz w:val="15"/>
                <w:szCs w:val="15"/>
              </w:rPr>
            </w:pPr>
            <w:r w:rsidRPr="00391A9F">
              <w:rPr>
                <w:rFonts w:hint="eastAsia"/>
                <w:b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997C56" wp14:editId="1043E9FA">
                      <wp:simplePos x="0" y="0"/>
                      <wp:positionH relativeFrom="column">
                        <wp:posOffset>1602221</wp:posOffset>
                      </wp:positionH>
                      <wp:positionV relativeFrom="paragraph">
                        <wp:posOffset>321811</wp:posOffset>
                      </wp:positionV>
                      <wp:extent cx="566671" cy="553720"/>
                      <wp:effectExtent l="0" t="0" r="81280" b="558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671" cy="553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126.15pt;margin-top:25.35pt;width:44.6pt;height: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Pr="00391A9F">
              <w:rPr>
                <w:rFonts w:hint="eastAsia"/>
                <w:b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73E388" wp14:editId="30EC855D">
                      <wp:simplePos x="0" y="0"/>
                      <wp:positionH relativeFrom="column">
                        <wp:posOffset>881004</wp:posOffset>
                      </wp:positionH>
                      <wp:positionV relativeFrom="paragraph">
                        <wp:posOffset>321811</wp:posOffset>
                      </wp:positionV>
                      <wp:extent cx="566671" cy="553791"/>
                      <wp:effectExtent l="38100" t="0" r="24130" b="558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671" cy="5537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69.35pt;margin-top:25.35pt;width:44.6pt;height:43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15"/>
                <w:szCs w:val="15"/>
              </w:rPr>
              <w:t xml:space="preserve">              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56A54039" wp14:editId="1C9DA41A">
                  <wp:extent cx="592428" cy="698836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69" cy="7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</w:tcPr>
          <w:p w:rsidR="00AE786B" w:rsidRPr="00AA0412" w:rsidRDefault="003F6C26" w:rsidP="00AA0412">
            <w:pPr>
              <w:ind w:leftChars="-50" w:left="-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6C26">
              <w:rPr>
                <w:rFonts w:hint="eastAsia"/>
                <w:b/>
                <w:noProof/>
                <w:color w:val="FF0000"/>
                <w:sz w:val="15"/>
                <w:szCs w:val="15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334BD04" wp14:editId="794434A4">
                      <wp:simplePos x="0" y="0"/>
                      <wp:positionH relativeFrom="column">
                        <wp:posOffset>733139</wp:posOffset>
                      </wp:positionH>
                      <wp:positionV relativeFrom="paragraph">
                        <wp:posOffset>24005</wp:posOffset>
                      </wp:positionV>
                      <wp:extent cx="2401910" cy="781971"/>
                      <wp:effectExtent l="38100" t="0" r="17780" b="5651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910" cy="781971"/>
                                <a:chOff x="0" y="0"/>
                                <a:chExt cx="2401910" cy="781971"/>
                              </a:xfrm>
                            </wpg:grpSpPr>
                            <wps:wsp>
                              <wps:cNvPr id="8" name="直接箭头连接符 8"/>
                              <wps:cNvCnPr/>
                              <wps:spPr>
                                <a:xfrm flipH="1">
                                  <a:off x="0" y="386366"/>
                                  <a:ext cx="506730" cy="395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接箭头连接符 9"/>
                              <wps:cNvCnPr/>
                              <wps:spPr>
                                <a:xfrm>
                                  <a:off x="998112" y="386366"/>
                                  <a:ext cx="565150" cy="395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直接箭头连接符 10"/>
                              <wps:cNvCnPr/>
                              <wps:spPr>
                                <a:xfrm>
                                  <a:off x="785611" y="193182"/>
                                  <a:ext cx="57277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8721" y="0"/>
                                  <a:ext cx="1043189" cy="495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0E8F" w:rsidRPr="003F6C26" w:rsidRDefault="007B0E8F" w:rsidP="003F6C26">
                                    <w:pPr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 w:rsidRPr="003F6C26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盐桥，</w:t>
                                    </w:r>
                                    <w:r w:rsidRPr="003F6C26">
                                      <w:rPr>
                                        <w:rFonts w:hint="eastAsia"/>
                                        <w:spacing w:val="-10"/>
                                        <w:sz w:val="15"/>
                                        <w:szCs w:val="15"/>
                                      </w:rPr>
                                      <w:t>写电池（符号）时</w:t>
                                    </w:r>
                                    <w:r w:rsidRPr="003F6C26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，用“</w:t>
                                    </w:r>
                                    <w:r w:rsidRPr="003F6C26">
                                      <w:rPr>
                                        <w:rFonts w:asciiTheme="minorEastAsia" w:hAnsiTheme="minorEastAsia" w:hint="eastAsia"/>
                                        <w:sz w:val="15"/>
                                        <w:szCs w:val="15"/>
                                      </w:rPr>
                                      <w:t>‖</w:t>
                                    </w:r>
                                    <w:r w:rsidRPr="003F6C26"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”表示</w:t>
                                    </w:r>
                                  </w:p>
                                </w:txbxContent>
                              </wps:txbx>
                              <wps:bodyPr rot="0" vert="horz" wrap="square" lIns="18000" tIns="45720" rIns="1800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6" style="position:absolute;left:0;text-align:left;margin-left:57.75pt;margin-top:1.9pt;width:189.15pt;height:61.55pt;z-index:251677696" coordsize="24019,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">
                      <v:shape id="直接箭头连接符 8" o:spid="_x0000_s1027" type="#_x0000_t32" style="position:absolute;top:3863;width:5067;height:39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cFc8AAAADaAAAADwAAAGRycy9kb3ducmV2LnhtbERPy4rCMBTdD/gP4QpuBk1VGKQaRQYG&#10;RATxsXF3aW6bYnNTm1irX28WwiwP571YdbYSLTW+dKxgPEpAEGdOl1woOJ/+hjMQPiBrrByTgid5&#10;WC17XwtMtXvwgdpjKEQMYZ+iAhNCnUrpM0MW/cjVxJHLXWMxRNgUUjf4iOG2kpMk+ZEWS44NBmv6&#10;NZRdj3er4PtwKYs8v++efvraz5Lt/mayVqlBv1vPQQTqwr/4495oBXFrvB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HBXPAAAAA2gAAAA8AAAAAAAAAAAAAAAAA&#10;oQIAAGRycy9kb3ducmV2LnhtbFBLBQYAAAAABAAEAPkAAACOAwAAAAA=&#10;">
                        <v:stroke endarrow="open"/>
                      </v:shape>
                      <v:shape id="直接箭头连接符 9" o:spid="_x0000_s1028" type="#_x0000_t32" style="position:absolute;left:9981;top:3863;width:5651;height:3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DbsMAAADa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1j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Q27DAAAA2gAAAA8AAAAAAAAAAAAA&#10;AAAAoQIAAGRycy9kb3ducmV2LnhtbFBLBQYAAAAABAAEAPkAAACRAwAAAAA=&#10;">
                        <v:stroke endarrow="open"/>
                      </v:shape>
                      <v:shape id="直接箭头连接符 10" o:spid="_x0000_s1029" type="#_x0000_t32" style="position:absolute;left:7856;top:1931;width:57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y8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hl1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hWcvGAAAA2wAAAA8AAAAAAAAA&#10;AAAAAAAAoQIAAGRycy9kb3ducmV2LnhtbFBLBQYAAAAABAAEAPkAAACUAwAAAAA=&#10;" strokecolor="black [3213]" strokeweight="1pt">
                        <v:stroke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13587;width:10432;height:4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8ZsIA&#10;AADcAAAADwAAAGRycy9kb3ducmV2LnhtbESPQUsDMRSE70L/Q3iCN5uooLI2LVtR9KLgtvT82Lxu&#10;FjcvS/Lcrv/eCILHYWa+YVabOQxqopT7yBaulgYUcRtdz52F/e758h5UFmSHQ2Sy8E0ZNuvF2Qor&#10;F0/8QVMjnSoQzhVa8CJjpXVuPQXMyzgSF+8YU0ApMnXaJTwVeBj0tTG3OmDPZcHjSI+e2s/mK1g4&#10;vtWy9fWUDgZNI/jy9L7zxtqL87l+ACU0y3/4r/3qLNyYO/g9U46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PxmwgAAANwAAAAPAAAAAAAAAAAAAAAAAJgCAABkcnMvZG93&#10;bnJldi54bWxQSwUGAAAAAAQABAD1AAAAhwMAAAAA&#10;">
                        <v:textbox style="mso-fit-shape-to-text:t" inset=".5mm,,.5mm">
                          <w:txbxContent>
                            <w:p w:rsidR="007B0E8F" w:rsidRPr="003F6C26" w:rsidRDefault="007B0E8F" w:rsidP="003F6C26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F6C26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盐桥，</w:t>
                              </w:r>
                              <w:r w:rsidRPr="003F6C26">
                                <w:rPr>
                                  <w:rFonts w:hint="eastAsia"/>
                                  <w:spacing w:val="-10"/>
                                  <w:sz w:val="15"/>
                                  <w:szCs w:val="15"/>
                                </w:rPr>
                                <w:t>写电池（符号）时</w:t>
                              </w:r>
                              <w:r w:rsidRPr="003F6C26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，用“</w:t>
                              </w:r>
                              <w:r w:rsidRPr="003F6C26">
                                <w:rPr>
                                  <w:rFonts w:asciiTheme="minorEastAsia" w:hAnsiTheme="minorEastAsia" w:hint="eastAsia"/>
                                  <w:sz w:val="15"/>
                                  <w:szCs w:val="15"/>
                                </w:rPr>
                                <w:t>‖</w:t>
                              </w:r>
                              <w:r w:rsidRPr="003F6C26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”表示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A0412">
              <w:rPr>
                <w:rFonts w:hint="eastAsia"/>
                <w:sz w:val="15"/>
                <w:szCs w:val="15"/>
              </w:rPr>
              <w:t xml:space="preserve">     </w:t>
            </w:r>
            <w:r w:rsidR="00554241">
              <w:rPr>
                <w:rFonts w:hint="eastAsia"/>
                <w:sz w:val="15"/>
                <w:szCs w:val="15"/>
              </w:rPr>
              <w:t xml:space="preserve">          </w:t>
            </w:r>
            <w:r w:rsidR="00AA0412">
              <w:rPr>
                <w:rFonts w:hint="eastAsia"/>
                <w:sz w:val="15"/>
                <w:szCs w:val="15"/>
              </w:rPr>
              <w:t xml:space="preserve">         </w:t>
            </w:r>
            <w:r w:rsidR="00AA0412" w:rsidRPr="00AA041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8A470E3" wp14:editId="678B914D">
                  <wp:extent cx="829325" cy="691160"/>
                  <wp:effectExtent l="0" t="0" r="8890" b="0"/>
                  <wp:docPr id="7" name="图片 7" descr="C:\Users\Administrator.SKY-20171129ION\AppData\Roaming\Tencent\Users\2899306874\QQ\WinTemp\RichOle\62DD1@59ZQ49_7%8{W1}O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SKY-20171129ION\AppData\Roaming\Tencent\Users\2899306874\QQ\WinTemp\RichOle\62DD1@59ZQ49_7%8{W1}O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44" cy="69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86B" w:rsidTr="004B6629">
        <w:tc>
          <w:tcPr>
            <w:tcW w:w="710" w:type="dxa"/>
          </w:tcPr>
          <w:p w:rsidR="00AE786B" w:rsidRDefault="00AE786B" w:rsidP="00624EE4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正、负极</w:t>
            </w:r>
          </w:p>
        </w:tc>
        <w:tc>
          <w:tcPr>
            <w:tcW w:w="2517" w:type="dxa"/>
          </w:tcPr>
          <w:p w:rsidR="00AE786B" w:rsidRDefault="00AE786B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590" w:type="dxa"/>
          </w:tcPr>
          <w:p w:rsidR="00AE786B" w:rsidRDefault="00AE786B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  <w:tc>
          <w:tcPr>
            <w:tcW w:w="2513" w:type="dxa"/>
          </w:tcPr>
          <w:p w:rsidR="00AE786B" w:rsidRDefault="00AE786B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551" w:type="dxa"/>
          </w:tcPr>
          <w:p w:rsidR="00AE786B" w:rsidRDefault="00AE786B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</w:tr>
      <w:tr w:rsidR="006D65CB" w:rsidTr="004B6629">
        <w:tc>
          <w:tcPr>
            <w:tcW w:w="710" w:type="dxa"/>
          </w:tcPr>
          <w:p w:rsidR="006D65CB" w:rsidRPr="00624EE4" w:rsidRDefault="006D65CB" w:rsidP="00624EE4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电极材料</w:t>
            </w:r>
          </w:p>
        </w:tc>
        <w:tc>
          <w:tcPr>
            <w:tcW w:w="2517" w:type="dxa"/>
          </w:tcPr>
          <w:p w:rsidR="006D65CB" w:rsidRDefault="006D65CB" w:rsidP="001C228C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金属锌（锌棒）</w:t>
            </w:r>
          </w:p>
        </w:tc>
        <w:tc>
          <w:tcPr>
            <w:tcW w:w="2590" w:type="dxa"/>
          </w:tcPr>
          <w:p w:rsidR="006D65CB" w:rsidRDefault="006D65CB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金属锌（锌棒）</w:t>
            </w:r>
          </w:p>
        </w:tc>
        <w:tc>
          <w:tcPr>
            <w:tcW w:w="2513" w:type="dxa"/>
          </w:tcPr>
          <w:p w:rsidR="006D65CB" w:rsidRDefault="00AA0412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金属锌（锌棒）</w:t>
            </w:r>
          </w:p>
        </w:tc>
        <w:tc>
          <w:tcPr>
            <w:tcW w:w="2551" w:type="dxa"/>
          </w:tcPr>
          <w:p w:rsidR="006D65CB" w:rsidRDefault="00AA0412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金属铜（铜棒）</w:t>
            </w:r>
          </w:p>
        </w:tc>
      </w:tr>
      <w:tr w:rsidR="006D65CB" w:rsidTr="004B6629">
        <w:tc>
          <w:tcPr>
            <w:tcW w:w="710" w:type="dxa"/>
          </w:tcPr>
          <w:p w:rsidR="006D65CB" w:rsidRPr="00624EE4" w:rsidRDefault="006D65CB" w:rsidP="00624EE4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电极反应</w:t>
            </w:r>
          </w:p>
        </w:tc>
        <w:tc>
          <w:tcPr>
            <w:tcW w:w="2517" w:type="dxa"/>
          </w:tcPr>
          <w:p w:rsidR="006D65CB" w:rsidRPr="006B358E" w:rsidRDefault="006D65CB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Zn - 2e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氧化反应</w:t>
            </w:r>
          </w:p>
        </w:tc>
        <w:tc>
          <w:tcPr>
            <w:tcW w:w="2590" w:type="dxa"/>
          </w:tcPr>
          <w:p w:rsidR="006D65CB" w:rsidRPr="006B358E" w:rsidRDefault="00AA0412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 w:rsidRPr="00AA0412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="006D65CB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+</w:t>
            </w:r>
            <w:r w:rsidR="006D65CB">
              <w:rPr>
                <w:rFonts w:hint="eastAsia"/>
                <w:sz w:val="15"/>
                <w:szCs w:val="15"/>
              </w:rPr>
              <w:t xml:space="preserve"> 2e </w:t>
            </w:r>
            <w:r w:rsidR="006D65CB"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 w:rsidRPr="00AA0412">
              <w:rPr>
                <w:rFonts w:hint="eastAsia"/>
                <w:sz w:val="15"/>
                <w:szCs w:val="15"/>
              </w:rPr>
              <w:t>H</w:t>
            </w:r>
            <w:r w:rsidRPr="00AA0412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↑</w:t>
            </w:r>
            <w:r w:rsidR="006D65CB" w:rsidRPr="006B358E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="006D65CB">
              <w:rPr>
                <w:rFonts w:hint="eastAsia"/>
                <w:sz w:val="15"/>
                <w:szCs w:val="15"/>
              </w:rPr>
              <w:t xml:space="preserve">   </w:t>
            </w:r>
            <w:r w:rsidR="006D65CB">
              <w:rPr>
                <w:rFonts w:hint="eastAsia"/>
                <w:sz w:val="15"/>
                <w:szCs w:val="15"/>
              </w:rPr>
              <w:t>氧化反应</w:t>
            </w:r>
          </w:p>
        </w:tc>
        <w:tc>
          <w:tcPr>
            <w:tcW w:w="2513" w:type="dxa"/>
          </w:tcPr>
          <w:p w:rsidR="006D65CB" w:rsidRDefault="00AA0412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Zn - 2e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氧化反应</w:t>
            </w:r>
          </w:p>
        </w:tc>
        <w:tc>
          <w:tcPr>
            <w:tcW w:w="2551" w:type="dxa"/>
          </w:tcPr>
          <w:p w:rsidR="006D65CB" w:rsidRDefault="00AA0412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Cu</w:t>
            </w:r>
            <w:r w:rsidRPr="00AA0412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>
              <w:rPr>
                <w:rFonts w:hint="eastAsia"/>
                <w:sz w:val="15"/>
                <w:szCs w:val="15"/>
              </w:rPr>
              <w:t xml:space="preserve">  + 2e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>
              <w:rPr>
                <w:rFonts w:hint="eastAsia"/>
                <w:sz w:val="15"/>
                <w:szCs w:val="15"/>
              </w:rPr>
              <w:t xml:space="preserve">Cu   </w:t>
            </w:r>
            <w:r>
              <w:rPr>
                <w:rFonts w:hint="eastAsia"/>
                <w:sz w:val="15"/>
                <w:szCs w:val="15"/>
              </w:rPr>
              <w:t>氧化反应</w:t>
            </w:r>
          </w:p>
        </w:tc>
      </w:tr>
      <w:tr w:rsidR="006D65CB" w:rsidTr="004B6629">
        <w:tc>
          <w:tcPr>
            <w:tcW w:w="710" w:type="dxa"/>
          </w:tcPr>
          <w:p w:rsidR="006D65CB" w:rsidRPr="00624EE4" w:rsidRDefault="006D65CB" w:rsidP="00624EE4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电池反应</w:t>
            </w:r>
          </w:p>
        </w:tc>
        <w:tc>
          <w:tcPr>
            <w:tcW w:w="5107" w:type="dxa"/>
            <w:gridSpan w:val="2"/>
          </w:tcPr>
          <w:p w:rsidR="006D65CB" w:rsidRPr="006B358E" w:rsidRDefault="006D65CB" w:rsidP="00624EE4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Zn + 2H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+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6B358E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↑ + 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>
              <w:rPr>
                <w:rFonts w:hint="eastAsia"/>
                <w:sz w:val="15"/>
                <w:szCs w:val="15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氧化还原反应（上面两个</w:t>
            </w: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的总反应）</w:t>
            </w:r>
          </w:p>
        </w:tc>
        <w:tc>
          <w:tcPr>
            <w:tcW w:w="5064" w:type="dxa"/>
            <w:gridSpan w:val="2"/>
          </w:tcPr>
          <w:p w:rsidR="006D65CB" w:rsidRPr="006B358E" w:rsidRDefault="006D65CB" w:rsidP="004B6629">
            <w:pPr>
              <w:ind w:left="-113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Zn + </w:t>
            </w:r>
            <w:r w:rsidR="004B6629">
              <w:rPr>
                <w:rFonts w:hint="eastAsia"/>
                <w:sz w:val="15"/>
                <w:szCs w:val="15"/>
              </w:rPr>
              <w:t>Cu</w:t>
            </w:r>
            <w:r w:rsidR="004B6629" w:rsidRPr="004B6629">
              <w:rPr>
                <w:rFonts w:hint="eastAsia"/>
                <w:sz w:val="15"/>
                <w:szCs w:val="15"/>
                <w:vertAlign w:val="superscript"/>
              </w:rPr>
              <w:t>2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+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 w:rsidR="004B6629">
              <w:rPr>
                <w:rFonts w:hint="eastAsia"/>
                <w:sz w:val="15"/>
                <w:szCs w:val="15"/>
              </w:rPr>
              <w:t>Cu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+ 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6B358E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>
              <w:rPr>
                <w:rFonts w:hint="eastAsia"/>
                <w:sz w:val="15"/>
                <w:szCs w:val="15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氧化还原反应（上面两个</w:t>
            </w: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的总反应）</w:t>
            </w:r>
          </w:p>
        </w:tc>
      </w:tr>
      <w:tr w:rsidR="006D65CB" w:rsidTr="004B6629">
        <w:tc>
          <w:tcPr>
            <w:tcW w:w="710" w:type="dxa"/>
          </w:tcPr>
          <w:p w:rsidR="006D65CB" w:rsidRPr="00624EE4" w:rsidRDefault="006D65CB" w:rsidP="00624EE4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电极电势</w:t>
            </w:r>
          </w:p>
        </w:tc>
        <w:tc>
          <w:tcPr>
            <w:tcW w:w="2517" w:type="dxa"/>
          </w:tcPr>
          <w:p w:rsidR="006D65CB" w:rsidRPr="006B358E" w:rsidRDefault="00635C5D" w:rsidP="00624EE4">
            <w:pPr>
              <w:ind w:leftChars="-80" w:left="-168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5"/>
                                <w:szCs w:val="15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Zn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2+</m:t>
                            </m:r>
                          </m:sup>
                        </m:sSup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sub>
                    </m:sSub>
                  </m:den>
                </m:f>
              </m:oMath>
            </m:oMathPara>
          </w:p>
          <w:p w:rsidR="006D65CB" w:rsidRPr="00B879A7" w:rsidRDefault="006D65CB" w:rsidP="00624EE4">
            <w:pPr>
              <w:ind w:leftChars="-80" w:left="-168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             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590" w:type="dxa"/>
          </w:tcPr>
          <w:p w:rsidR="006D65CB" w:rsidRPr="006B358E" w:rsidRDefault="00635C5D" w:rsidP="004B6629">
            <w:pPr>
              <w:ind w:leftChars="-100" w:left="-210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5"/>
                                <w:szCs w:val="15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+</m:t>
                            </m:r>
                          </m:sup>
                        </m:sSup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</m:oMath>
            </m:oMathPara>
          </w:p>
          <w:p w:rsidR="006D65CB" w:rsidRPr="00B879A7" w:rsidRDefault="006D65CB" w:rsidP="004B6629">
            <w:pPr>
              <w:ind w:leftChars="-100" w:left="-210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               </m:t>
                </m:r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+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513" w:type="dxa"/>
          </w:tcPr>
          <w:p w:rsidR="006D65CB" w:rsidRPr="006B358E" w:rsidRDefault="00635C5D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5"/>
                                <w:szCs w:val="15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Zn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2+</m:t>
                            </m:r>
                          </m:sup>
                        </m:sSup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sub>
                    </m:sSub>
                  </m:den>
                </m:f>
              </m:oMath>
            </m:oMathPara>
          </w:p>
          <w:p w:rsidR="006D65CB" w:rsidRPr="00B879A7" w:rsidRDefault="006D65CB" w:rsidP="00FA529D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/Zn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Zn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551" w:type="dxa"/>
          </w:tcPr>
          <w:p w:rsidR="006D65CB" w:rsidRPr="006B358E" w:rsidRDefault="00635C5D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/Cu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/Cu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5"/>
                                <w:szCs w:val="15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Cu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2+</m:t>
                            </m:r>
                          </m:sup>
                        </m:sSup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Cu</m:t>
                        </m:r>
                      </m:sub>
                    </m:sSub>
                  </m:den>
                </m:f>
              </m:oMath>
            </m:oMathPara>
          </w:p>
          <w:p w:rsidR="006D65CB" w:rsidRPr="00B879A7" w:rsidRDefault="006D65CB" w:rsidP="00AA0412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               </m:t>
                </m:r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Cu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2+</m:t>
                        </m:r>
                      </m:sup>
                    </m:sSup>
                  </m:sub>
                </m:sSub>
              </m:oMath>
            </m:oMathPara>
          </w:p>
        </w:tc>
      </w:tr>
      <w:tr w:rsidR="004B6629" w:rsidTr="007B0E8F">
        <w:tc>
          <w:tcPr>
            <w:tcW w:w="710" w:type="dxa"/>
          </w:tcPr>
          <w:p w:rsidR="004B6629" w:rsidRPr="00624EE4" w:rsidRDefault="004B6629" w:rsidP="00624EE4">
            <w:pPr>
              <w:ind w:leftChars="-50" w:left="-105"/>
              <w:jc w:val="left"/>
              <w:rPr>
                <w:spacing w:val="-16"/>
                <w:sz w:val="15"/>
                <w:szCs w:val="15"/>
              </w:rPr>
            </w:pPr>
            <w:r w:rsidRPr="00624EE4">
              <w:rPr>
                <w:rFonts w:hint="eastAsia"/>
                <w:spacing w:val="-16"/>
                <w:sz w:val="15"/>
                <w:szCs w:val="15"/>
              </w:rPr>
              <w:t>电池电动势</w:t>
            </w:r>
          </w:p>
        </w:tc>
        <w:tc>
          <w:tcPr>
            <w:tcW w:w="5107" w:type="dxa"/>
            <w:gridSpan w:val="2"/>
          </w:tcPr>
          <w:p w:rsidR="004B6629" w:rsidRDefault="004B6629" w:rsidP="00624EE4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E=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正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负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 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Zn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/Zn</m:t>
                  </m:r>
                </m:sub>
              </m:sSub>
            </m:oMath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（上面两个电极的电势之差）</w:t>
            </w:r>
          </w:p>
        </w:tc>
        <w:tc>
          <w:tcPr>
            <w:tcW w:w="5064" w:type="dxa"/>
            <w:gridSpan w:val="2"/>
          </w:tcPr>
          <w:p w:rsidR="004B6629" w:rsidRDefault="004B6629" w:rsidP="004B6629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E=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正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负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/Cu</m:t>
                  </m:r>
                </m:sub>
              </m:sSub>
            </m:oMath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 φ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Zn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/Zn</m:t>
                  </m:r>
                </m:sub>
              </m:sSub>
            </m:oMath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（上面两个电极的电势之差）</w:t>
            </w:r>
          </w:p>
        </w:tc>
      </w:tr>
      <w:tr w:rsidR="00AE786B" w:rsidTr="004B6629">
        <w:tc>
          <w:tcPr>
            <w:tcW w:w="710" w:type="dxa"/>
          </w:tcPr>
          <w:p w:rsidR="00AE786B" w:rsidRDefault="00AE786B" w:rsidP="00624EE4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极符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17" w:type="dxa"/>
          </w:tcPr>
          <w:p w:rsidR="00AE786B" w:rsidRPr="006D65CB" w:rsidRDefault="00AE786B" w:rsidP="006D65CB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Zn</w:t>
            </w:r>
            <w:r w:rsidR="006D65CB" w:rsidRPr="006D65CB">
              <w:rPr>
                <w:rFonts w:hint="eastAsia"/>
                <w:sz w:val="15"/>
                <w:szCs w:val="15"/>
                <w:vertAlign w:val="subscript"/>
              </w:rPr>
              <w:t>(s)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B879A7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="006D65CB"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</w:p>
        </w:tc>
        <w:tc>
          <w:tcPr>
            <w:tcW w:w="2590" w:type="dxa"/>
          </w:tcPr>
          <w:p w:rsidR="00AE786B" w:rsidRDefault="00AE786B" w:rsidP="00624EE4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 w:rsidRPr="00B879A7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="006D65CB"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B879A7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="006D65CB" w:rsidRPr="006D65CB">
              <w:rPr>
                <w:rFonts w:hint="eastAsia"/>
                <w:sz w:val="15"/>
                <w:szCs w:val="15"/>
                <w:vertAlign w:val="subscript"/>
              </w:rPr>
              <w:t>(P)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Cu</w:t>
            </w:r>
          </w:p>
        </w:tc>
        <w:tc>
          <w:tcPr>
            <w:tcW w:w="2513" w:type="dxa"/>
          </w:tcPr>
          <w:p w:rsidR="00AE786B" w:rsidRDefault="004B6629" w:rsidP="004B6629">
            <w:pPr>
              <w:ind w:left="-50"/>
              <w:jc w:val="left"/>
              <w:rPr>
                <w:sz w:val="15"/>
                <w:szCs w:val="15"/>
              </w:rPr>
            </w:pPr>
            <w:r w:rsidRPr="004B6629">
              <w:rPr>
                <w:rFonts w:hint="eastAsia"/>
                <w:sz w:val="15"/>
                <w:szCs w:val="15"/>
              </w:rPr>
              <w:t>Zn</w:t>
            </w:r>
            <w:r w:rsidRPr="004B6629">
              <w:rPr>
                <w:rFonts w:hint="eastAsia"/>
                <w:sz w:val="15"/>
                <w:szCs w:val="15"/>
                <w:vertAlign w:val="subscript"/>
              </w:rPr>
              <w:t>(s)</w:t>
            </w:r>
            <w:r w:rsidRPr="004B6629">
              <w:rPr>
                <w:rFonts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4B6629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 w:rsidRPr="004B6629">
              <w:rPr>
                <w:rFonts w:hint="eastAsia"/>
                <w:sz w:val="15"/>
                <w:szCs w:val="15"/>
                <w:vertAlign w:val="subscript"/>
              </w:rPr>
              <w:t>(C1)</w:t>
            </w:r>
          </w:p>
        </w:tc>
        <w:tc>
          <w:tcPr>
            <w:tcW w:w="2551" w:type="dxa"/>
          </w:tcPr>
          <w:p w:rsidR="00AE786B" w:rsidRDefault="004B6629" w:rsidP="00624EE4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Cu</w:t>
            </w:r>
            <w:r w:rsidRPr="004B6629">
              <w:rPr>
                <w:rFonts w:hint="eastAsia"/>
                <w:sz w:val="15"/>
                <w:szCs w:val="15"/>
                <w:vertAlign w:val="superscript"/>
              </w:rPr>
              <w:t>2</w:t>
            </w:r>
            <w:r w:rsidRPr="00B879A7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(C</w:t>
            </w:r>
            <w:r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 w:rsidRPr="004B6629">
              <w:rPr>
                <w:rFonts w:hint="eastAsia"/>
                <w:sz w:val="15"/>
                <w:szCs w:val="15"/>
              </w:rPr>
              <w:t>Cu</w:t>
            </w:r>
          </w:p>
        </w:tc>
      </w:tr>
      <w:tr w:rsidR="004B6629" w:rsidTr="00554241">
        <w:tc>
          <w:tcPr>
            <w:tcW w:w="710" w:type="dxa"/>
            <w:tcBorders>
              <w:bottom w:val="single" w:sz="4" w:space="0" w:color="auto"/>
            </w:tcBorders>
          </w:tcPr>
          <w:p w:rsidR="004B6629" w:rsidRPr="00B879A7" w:rsidRDefault="004B6629" w:rsidP="00B879A7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>
              <w:rPr>
                <w:rFonts w:hint="eastAsia"/>
                <w:spacing w:val="-8"/>
                <w:sz w:val="15"/>
                <w:szCs w:val="15"/>
              </w:rPr>
              <w:t>池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</w:tcPr>
          <w:p w:rsidR="004B6629" w:rsidRPr="00B879A7" w:rsidRDefault="004B6629" w:rsidP="001D6B29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Zn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(s)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B879A7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B879A7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(P)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Cu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</w:tcPr>
          <w:p w:rsidR="004B6629" w:rsidRPr="004B6629" w:rsidRDefault="004B6629" w:rsidP="00624EE4">
            <w:pPr>
              <w:ind w:left="-50"/>
              <w:jc w:val="left"/>
              <w:rPr>
                <w:sz w:val="15"/>
                <w:szCs w:val="15"/>
              </w:rPr>
            </w:pPr>
            <w:r w:rsidRPr="004B6629">
              <w:rPr>
                <w:rFonts w:hint="eastAsia"/>
                <w:sz w:val="15"/>
                <w:szCs w:val="15"/>
              </w:rPr>
              <w:t>Zn</w:t>
            </w:r>
            <w:r w:rsidRPr="004B6629">
              <w:rPr>
                <w:rFonts w:hint="eastAsia"/>
                <w:sz w:val="15"/>
                <w:szCs w:val="15"/>
                <w:vertAlign w:val="subscript"/>
              </w:rPr>
              <w:t>(s)</w:t>
            </w:r>
            <w:r w:rsidRPr="004B6629">
              <w:rPr>
                <w:rFonts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Zn</w:t>
            </w:r>
            <w:r w:rsidRPr="004B6629">
              <w:rPr>
                <w:rFonts w:hint="eastAsia"/>
                <w:sz w:val="15"/>
                <w:szCs w:val="15"/>
                <w:vertAlign w:val="superscript"/>
              </w:rPr>
              <w:t>2+</w:t>
            </w:r>
            <w:r w:rsidRPr="004B6629">
              <w:rPr>
                <w:rFonts w:hint="eastAsia"/>
                <w:sz w:val="15"/>
                <w:szCs w:val="15"/>
                <w:vertAlign w:val="subscript"/>
              </w:rPr>
              <w:t>(C1)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‖</w:t>
            </w:r>
            <w:r>
              <w:rPr>
                <w:rFonts w:hint="eastAsia"/>
                <w:sz w:val="15"/>
                <w:szCs w:val="15"/>
              </w:rPr>
              <w:t>Cu</w:t>
            </w:r>
            <w:r w:rsidRPr="004B6629">
              <w:rPr>
                <w:rFonts w:hint="eastAsia"/>
                <w:sz w:val="15"/>
                <w:szCs w:val="15"/>
                <w:vertAlign w:val="superscript"/>
              </w:rPr>
              <w:t>2</w:t>
            </w:r>
            <w:r w:rsidRPr="00B879A7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(C</w:t>
            </w:r>
            <w:r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 w:rsidRPr="004B6629">
              <w:rPr>
                <w:rFonts w:hint="eastAsia"/>
                <w:sz w:val="15"/>
                <w:szCs w:val="15"/>
              </w:rPr>
              <w:t>Cu</w:t>
            </w:r>
          </w:p>
        </w:tc>
      </w:tr>
      <w:tr w:rsidR="00AE786B" w:rsidTr="00554241">
        <w:tc>
          <w:tcPr>
            <w:tcW w:w="710" w:type="dxa"/>
            <w:shd w:val="clear" w:color="auto" w:fill="D9D9D9" w:themeFill="background1" w:themeFillShade="D9"/>
          </w:tcPr>
          <w:p w:rsidR="00AE786B" w:rsidRPr="00554241" w:rsidRDefault="00AE786B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517" w:type="dxa"/>
            <w:shd w:val="clear" w:color="auto" w:fill="D9D9D9" w:themeFill="background1" w:themeFillShade="D9"/>
          </w:tcPr>
          <w:p w:rsidR="00AE786B" w:rsidRPr="00554241" w:rsidRDefault="00AE786B" w:rsidP="001D6B29">
            <w:pPr>
              <w:ind w:leftChars="-50" w:left="-105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:rsidR="00AE786B" w:rsidRPr="00554241" w:rsidRDefault="00AE786B" w:rsidP="001D6B29">
            <w:pPr>
              <w:ind w:leftChars="-50" w:left="-105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:rsidR="00AE786B" w:rsidRPr="00554241" w:rsidRDefault="00AE786B" w:rsidP="00624EE4">
            <w:pPr>
              <w:ind w:left="-50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786B" w:rsidRPr="00554241" w:rsidRDefault="00AE786B" w:rsidP="00624EE4">
            <w:pPr>
              <w:ind w:left="-50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</w:tr>
      <w:tr w:rsidR="00554241" w:rsidTr="007B0E8F">
        <w:tc>
          <w:tcPr>
            <w:tcW w:w="710" w:type="dxa"/>
          </w:tcPr>
          <w:p w:rsidR="00554241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原电池</w:t>
            </w:r>
          </w:p>
        </w:tc>
        <w:tc>
          <w:tcPr>
            <w:tcW w:w="5107" w:type="dxa"/>
            <w:gridSpan w:val="2"/>
          </w:tcPr>
          <w:p w:rsidR="00554241" w:rsidRDefault="00554241" w:rsidP="001D6B29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121435" wp14:editId="229E3263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330200</wp:posOffset>
                      </wp:positionV>
                      <wp:extent cx="566420" cy="553720"/>
                      <wp:effectExtent l="0" t="0" r="81280" b="5588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20" cy="553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" o:spid="_x0000_s1026" type="#_x0000_t32" style="position:absolute;left:0;text-align:left;margin-left:124.3pt;margin-top:26pt;width:44.6pt;height:4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">
                      <v:stroke endarrow="open"/>
                    </v:shape>
                  </w:pict>
                </mc:Fallback>
              </mc:AlternateContent>
            </w:r>
            <w:r w:rsidRPr="001C228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FFC07B" wp14:editId="5387F138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330746</wp:posOffset>
                      </wp:positionV>
                      <wp:extent cx="566420" cy="553720"/>
                      <wp:effectExtent l="38100" t="0" r="24130" b="5588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420" cy="553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" o:spid="_x0000_s1026" type="#_x0000_t32" style="position:absolute;left:0;text-align:left;margin-left:67.5pt;margin-top:26.05pt;width:44.6pt;height:43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 w:rsidRPr="00391A9F">
              <w:rPr>
                <w:rFonts w:hint="eastAsia"/>
                <w:b/>
                <w:color w:val="FF0000"/>
                <w:sz w:val="15"/>
                <w:szCs w:val="15"/>
              </w:rPr>
              <w:t>单池</w:t>
            </w:r>
            <w:r>
              <w:rPr>
                <w:rFonts w:hint="eastAsia"/>
                <w:sz w:val="15"/>
                <w:szCs w:val="15"/>
              </w:rPr>
              <w:t>原电池</w:t>
            </w:r>
            <w:r>
              <w:rPr>
                <w:rFonts w:hint="eastAsia"/>
                <w:sz w:val="15"/>
                <w:szCs w:val="15"/>
              </w:rPr>
              <w:t xml:space="preserve">              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213DD693" wp14:editId="5C5D8816">
                  <wp:extent cx="631065" cy="736527"/>
                  <wp:effectExtent l="0" t="0" r="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66" cy="738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</w:tcPr>
          <w:p w:rsidR="00554241" w:rsidRDefault="00554241" w:rsidP="00624EE4">
            <w:pPr>
              <w:ind w:left="-50"/>
              <w:jc w:val="left"/>
              <w:rPr>
                <w:sz w:val="15"/>
                <w:szCs w:val="15"/>
              </w:rPr>
            </w:pPr>
            <w:r w:rsidRPr="00554241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696503" wp14:editId="7B54D95C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228511</wp:posOffset>
                      </wp:positionV>
                      <wp:extent cx="502277" cy="0"/>
                      <wp:effectExtent l="0" t="76200" r="12700" b="11430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接箭头连接符 19" o:spid="_x0000_s1026" type="#_x0000_t32" style="position:absolute;left:0;text-align:left;margin-left:128.2pt;margin-top:18pt;width:39.5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554241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124618" wp14:editId="1617DCD0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425361</wp:posOffset>
                      </wp:positionV>
                      <wp:extent cx="564515" cy="394970"/>
                      <wp:effectExtent l="0" t="0" r="64135" b="6223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394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" o:spid="_x0000_s1026" type="#_x0000_t32" style="position:absolute;left:0;text-align:left;margin-left:139.45pt;margin-top:33.5pt;width:44.45pt;height:3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Pr="00554241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7130F6" wp14:editId="7D703E48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59690</wp:posOffset>
                      </wp:positionV>
                      <wp:extent cx="1042670" cy="495300"/>
                      <wp:effectExtent l="0" t="0" r="24130" b="17780"/>
                      <wp:wrapNone/>
                      <wp:docPr id="2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E8F" w:rsidRPr="003F6C26" w:rsidRDefault="007B0E8F" w:rsidP="00554241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F6C2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盐桥，</w:t>
                                  </w:r>
                                  <w:r w:rsidRPr="003F6C26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5"/>
                                    </w:rPr>
                                    <w:t>写电池（符号）时</w:t>
                                  </w:r>
                                  <w:r w:rsidRPr="003F6C2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，用“</w:t>
                                  </w:r>
                                  <w:r w:rsidRPr="003F6C26">
                                    <w:rPr>
                                      <w:rFonts w:asciiTheme="minorEastAsia" w:hAnsiTheme="minorEastAsia" w:hint="eastAsia"/>
                                      <w:sz w:val="15"/>
                                      <w:szCs w:val="15"/>
                                    </w:rPr>
                                    <w:t>‖</w:t>
                                  </w:r>
                                  <w:r w:rsidRPr="003F6C2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”表示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31" type="#_x0000_t202" style="position:absolute;left:0;text-align:left;margin-left:167.85pt;margin-top:4.7pt;width:82.1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">
                      <v:textbox style="mso-fit-shape-to-text:t" inset=".5mm,,.5mm">
                        <w:txbxContent>
                          <w:p w:rsidR="007B0E8F" w:rsidRPr="003F6C26" w:rsidRDefault="007B0E8F" w:rsidP="0055424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F6C2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盐桥，</w:t>
                            </w:r>
                            <w:r w:rsidRPr="003F6C26">
                              <w:rPr>
                                <w:rFonts w:hint="eastAsia"/>
                                <w:spacing w:val="-10"/>
                                <w:sz w:val="15"/>
                                <w:szCs w:val="15"/>
                              </w:rPr>
                              <w:t>写电池（符号）时</w:t>
                            </w:r>
                            <w:r w:rsidRPr="003F6C2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，用“</w:t>
                            </w:r>
                            <w:r w:rsidRPr="003F6C26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</w:rPr>
                              <w:t>‖</w:t>
                            </w:r>
                            <w:r w:rsidRPr="003F6C2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”表示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4241"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6384CE" wp14:editId="5CEAB5F7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445770</wp:posOffset>
                      </wp:positionV>
                      <wp:extent cx="506095" cy="394970"/>
                      <wp:effectExtent l="38100" t="0" r="27305" b="6223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6095" cy="394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" o:spid="_x0000_s1026" type="#_x0000_t32" style="position:absolute;left:0;text-align:left;margin-left:60.9pt;margin-top:35.1pt;width:39.85pt;height:31.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 w:rsidRPr="003F6C26">
              <w:rPr>
                <w:rFonts w:hint="eastAsia"/>
                <w:b/>
                <w:color w:val="FF0000"/>
                <w:sz w:val="15"/>
                <w:szCs w:val="15"/>
                <w:highlight w:val="yellow"/>
              </w:rPr>
              <w:t>双池</w:t>
            </w:r>
            <w:r>
              <w:rPr>
                <w:rFonts w:hint="eastAsia"/>
                <w:sz w:val="15"/>
                <w:szCs w:val="15"/>
              </w:rPr>
              <w:t>原电池</w:t>
            </w:r>
            <w:r>
              <w:rPr>
                <w:rFonts w:hint="eastAsia"/>
                <w:sz w:val="15"/>
                <w:szCs w:val="15"/>
              </w:rPr>
              <w:t xml:space="preserve">            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0DAD1BD5">
                  <wp:extent cx="828902" cy="637027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05" cy="638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241" w:rsidTr="004B6629">
        <w:tc>
          <w:tcPr>
            <w:tcW w:w="710" w:type="dxa"/>
          </w:tcPr>
          <w:p w:rsidR="00554241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正、负极</w:t>
            </w:r>
          </w:p>
        </w:tc>
        <w:tc>
          <w:tcPr>
            <w:tcW w:w="2517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590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  <w:tc>
          <w:tcPr>
            <w:tcW w:w="2513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551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</w:tr>
      <w:tr w:rsidR="00554241" w:rsidTr="004B6629">
        <w:tc>
          <w:tcPr>
            <w:tcW w:w="710" w:type="dxa"/>
          </w:tcPr>
          <w:p w:rsidR="00554241" w:rsidRPr="00624EE4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电极材料</w:t>
            </w:r>
          </w:p>
        </w:tc>
        <w:tc>
          <w:tcPr>
            <w:tcW w:w="2517" w:type="dxa"/>
          </w:tcPr>
          <w:p w:rsidR="00554241" w:rsidRDefault="00554241" w:rsidP="001C228C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金属锌（锌棒）</w:t>
            </w:r>
          </w:p>
        </w:tc>
        <w:tc>
          <w:tcPr>
            <w:tcW w:w="2590" w:type="dxa"/>
          </w:tcPr>
          <w:p w:rsidR="00554241" w:rsidRDefault="00554241" w:rsidP="001C228C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碳（碳棒）</w:t>
            </w:r>
          </w:p>
        </w:tc>
        <w:tc>
          <w:tcPr>
            <w:tcW w:w="2513" w:type="dxa"/>
          </w:tcPr>
          <w:p w:rsidR="00554241" w:rsidRDefault="00554241" w:rsidP="00554241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金属铜（铜棒）</w:t>
            </w:r>
          </w:p>
        </w:tc>
        <w:tc>
          <w:tcPr>
            <w:tcW w:w="2551" w:type="dxa"/>
          </w:tcPr>
          <w:p w:rsidR="00554241" w:rsidRDefault="00554241" w:rsidP="00554241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Ag</w:t>
            </w:r>
            <w:r>
              <w:rPr>
                <w:rFonts w:hint="eastAsia"/>
                <w:sz w:val="15"/>
                <w:szCs w:val="15"/>
              </w:rPr>
              <w:t>（银棒）</w:t>
            </w:r>
          </w:p>
        </w:tc>
      </w:tr>
      <w:tr w:rsidR="00554241" w:rsidTr="004B6629">
        <w:tc>
          <w:tcPr>
            <w:tcW w:w="710" w:type="dxa"/>
          </w:tcPr>
          <w:p w:rsidR="00554241" w:rsidRPr="00624EE4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电极反应</w:t>
            </w:r>
          </w:p>
        </w:tc>
        <w:tc>
          <w:tcPr>
            <w:tcW w:w="2517" w:type="dxa"/>
          </w:tcPr>
          <w:p w:rsidR="00554241" w:rsidRPr="006B358E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2590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2513" w:type="dxa"/>
          </w:tcPr>
          <w:p w:rsidR="00554241" w:rsidRPr="006B358E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>反应</w:t>
            </w:r>
          </w:p>
        </w:tc>
        <w:tc>
          <w:tcPr>
            <w:tcW w:w="2551" w:type="dxa"/>
          </w:tcPr>
          <w:p w:rsidR="00554241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>反应</w:t>
            </w:r>
          </w:p>
        </w:tc>
      </w:tr>
      <w:tr w:rsidR="00554241" w:rsidTr="007B0E8F">
        <w:tc>
          <w:tcPr>
            <w:tcW w:w="710" w:type="dxa"/>
          </w:tcPr>
          <w:p w:rsidR="00554241" w:rsidRPr="00624EE4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电池反应</w:t>
            </w:r>
          </w:p>
        </w:tc>
        <w:tc>
          <w:tcPr>
            <w:tcW w:w="5107" w:type="dxa"/>
            <w:gridSpan w:val="2"/>
          </w:tcPr>
          <w:p w:rsidR="00554241" w:rsidRPr="006B358E" w:rsidRDefault="00554241" w:rsidP="001C228C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反应（上面两个</w:t>
            </w: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的总反应）</w:t>
            </w:r>
          </w:p>
        </w:tc>
        <w:tc>
          <w:tcPr>
            <w:tcW w:w="5064" w:type="dxa"/>
            <w:gridSpan w:val="2"/>
          </w:tcPr>
          <w:p w:rsidR="00554241" w:rsidRDefault="00554241" w:rsidP="00624EE4">
            <w:pPr>
              <w:ind w:left="-50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反应（上面两个</w:t>
            </w:r>
            <w:proofErr w:type="gramStart"/>
            <w:r>
              <w:rPr>
                <w:rFonts w:hint="eastAsia"/>
                <w:sz w:val="15"/>
                <w:szCs w:val="15"/>
              </w:rPr>
              <w:t>半反应</w:t>
            </w:r>
            <w:proofErr w:type="gramEnd"/>
            <w:r>
              <w:rPr>
                <w:rFonts w:hint="eastAsia"/>
                <w:sz w:val="15"/>
                <w:szCs w:val="15"/>
              </w:rPr>
              <w:t>的总反应）</w:t>
            </w:r>
          </w:p>
        </w:tc>
      </w:tr>
      <w:tr w:rsidR="00554241" w:rsidTr="004B6629">
        <w:trPr>
          <w:trHeight w:val="1218"/>
        </w:trPr>
        <w:tc>
          <w:tcPr>
            <w:tcW w:w="710" w:type="dxa"/>
          </w:tcPr>
          <w:p w:rsidR="00554241" w:rsidRPr="00624EE4" w:rsidRDefault="00554241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电极电势</w:t>
            </w:r>
          </w:p>
        </w:tc>
        <w:tc>
          <w:tcPr>
            <w:tcW w:w="2517" w:type="dxa"/>
          </w:tcPr>
          <w:p w:rsidR="00554241" w:rsidRPr="00B879A7" w:rsidRDefault="00554241" w:rsidP="001C228C">
            <w:pPr>
              <w:ind w:leftChars="-80" w:left="-168"/>
              <w:rPr>
                <w:sz w:val="15"/>
                <w:szCs w:val="15"/>
              </w:rPr>
            </w:pPr>
          </w:p>
        </w:tc>
        <w:tc>
          <w:tcPr>
            <w:tcW w:w="2590" w:type="dxa"/>
          </w:tcPr>
          <w:p w:rsidR="00554241" w:rsidRPr="00B879A7" w:rsidRDefault="00554241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</w:p>
        </w:tc>
        <w:tc>
          <w:tcPr>
            <w:tcW w:w="2513" w:type="dxa"/>
          </w:tcPr>
          <w:p w:rsidR="00554241" w:rsidRDefault="00554241" w:rsidP="00624EE4">
            <w:pPr>
              <w:ind w:left="-50"/>
              <w:jc w:val="left"/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:rsidR="00554241" w:rsidRDefault="00554241" w:rsidP="00624EE4">
            <w:pPr>
              <w:ind w:left="-50"/>
              <w:jc w:val="left"/>
              <w:rPr>
                <w:sz w:val="15"/>
                <w:szCs w:val="15"/>
              </w:rPr>
            </w:pPr>
          </w:p>
        </w:tc>
      </w:tr>
      <w:tr w:rsidR="00554241" w:rsidTr="007B0E8F">
        <w:tc>
          <w:tcPr>
            <w:tcW w:w="710" w:type="dxa"/>
          </w:tcPr>
          <w:p w:rsidR="00554241" w:rsidRPr="00624EE4" w:rsidRDefault="00554241" w:rsidP="001D6B29">
            <w:pPr>
              <w:ind w:leftChars="-50" w:left="-105"/>
              <w:jc w:val="left"/>
              <w:rPr>
                <w:spacing w:val="-16"/>
                <w:sz w:val="15"/>
                <w:szCs w:val="15"/>
              </w:rPr>
            </w:pPr>
            <w:r w:rsidRPr="00624EE4">
              <w:rPr>
                <w:rFonts w:hint="eastAsia"/>
                <w:spacing w:val="-16"/>
                <w:sz w:val="15"/>
                <w:szCs w:val="15"/>
              </w:rPr>
              <w:t>电池电动势</w:t>
            </w:r>
          </w:p>
        </w:tc>
        <w:tc>
          <w:tcPr>
            <w:tcW w:w="5107" w:type="dxa"/>
            <w:gridSpan w:val="2"/>
          </w:tcPr>
          <w:p w:rsidR="00554241" w:rsidRDefault="00554241" w:rsidP="001C228C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E=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（上面两个电极的电势之差）</w:t>
            </w:r>
          </w:p>
        </w:tc>
        <w:tc>
          <w:tcPr>
            <w:tcW w:w="5064" w:type="dxa"/>
            <w:gridSpan w:val="2"/>
          </w:tcPr>
          <w:p w:rsidR="00554241" w:rsidRDefault="00554241" w:rsidP="007B0E8F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E=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（上面两个电极的电势之差）</w:t>
            </w:r>
          </w:p>
        </w:tc>
      </w:tr>
      <w:tr w:rsidR="00554241" w:rsidTr="004B6629">
        <w:tc>
          <w:tcPr>
            <w:tcW w:w="710" w:type="dxa"/>
          </w:tcPr>
          <w:p w:rsidR="00554241" w:rsidRDefault="00554241" w:rsidP="001D6B29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极符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17" w:type="dxa"/>
          </w:tcPr>
          <w:p w:rsidR="00554241" w:rsidRDefault="00554241" w:rsidP="001C228C">
            <w:pPr>
              <w:ind w:left="-284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590" w:type="dxa"/>
          </w:tcPr>
          <w:p w:rsidR="00554241" w:rsidRDefault="00554241" w:rsidP="001C228C">
            <w:pPr>
              <w:ind w:left="-284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513" w:type="dxa"/>
          </w:tcPr>
          <w:p w:rsidR="00554241" w:rsidRDefault="00554241" w:rsidP="007B0E8F">
            <w:pPr>
              <w:ind w:left="-284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:rsidR="00554241" w:rsidRDefault="00554241" w:rsidP="007B0E8F">
            <w:pPr>
              <w:ind w:left="-284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554241" w:rsidTr="007B0E8F">
        <w:tc>
          <w:tcPr>
            <w:tcW w:w="710" w:type="dxa"/>
          </w:tcPr>
          <w:p w:rsidR="00554241" w:rsidRDefault="00554241" w:rsidP="001D6B29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>
              <w:rPr>
                <w:rFonts w:hint="eastAsia"/>
                <w:spacing w:val="-8"/>
                <w:sz w:val="15"/>
                <w:szCs w:val="15"/>
              </w:rPr>
              <w:t>池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5107" w:type="dxa"/>
            <w:gridSpan w:val="2"/>
          </w:tcPr>
          <w:p w:rsidR="00554241" w:rsidRDefault="00554241" w:rsidP="001C228C">
            <w:pPr>
              <w:ind w:left="-284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          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5064" w:type="dxa"/>
            <w:gridSpan w:val="2"/>
          </w:tcPr>
          <w:p w:rsidR="00554241" w:rsidRDefault="00554241" w:rsidP="00624EE4">
            <w:pPr>
              <w:ind w:left="-50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                   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</w:t>
            </w:r>
          </w:p>
        </w:tc>
      </w:tr>
    </w:tbl>
    <w:p w:rsidR="007A327E" w:rsidRDefault="007A327E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7B0E8F" w:rsidRDefault="007B0E8F">
      <w:pPr>
        <w:rPr>
          <w:sz w:val="15"/>
          <w:szCs w:val="15"/>
        </w:rPr>
      </w:pPr>
    </w:p>
    <w:p w:rsidR="00884A85" w:rsidRDefault="00884A85" w:rsidP="00884A85">
      <w:pPr>
        <w:jc w:val="center"/>
        <w:rPr>
          <w:rFonts w:hint="eastAsia"/>
        </w:rPr>
      </w:pPr>
    </w:p>
    <w:p w:rsidR="007B0E8F" w:rsidRPr="00884A85" w:rsidRDefault="00884A85" w:rsidP="00884A85">
      <w:pPr>
        <w:jc w:val="center"/>
      </w:pPr>
      <w:r>
        <w:rPr>
          <w:rFonts w:hint="eastAsia"/>
        </w:rPr>
        <w:t>完成表格</w:t>
      </w:r>
      <w:r>
        <w:rPr>
          <w:rFonts w:hint="eastAsia"/>
        </w:rPr>
        <w:t>1</w:t>
      </w:r>
      <w:r>
        <w:rPr>
          <w:rFonts w:hint="eastAsia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0"/>
        <w:gridCol w:w="2517"/>
        <w:gridCol w:w="2835"/>
        <w:gridCol w:w="2410"/>
        <w:gridCol w:w="141"/>
        <w:gridCol w:w="2694"/>
      </w:tblGrid>
      <w:tr w:rsidR="007B0E8F" w:rsidTr="00F955B8">
        <w:tc>
          <w:tcPr>
            <w:tcW w:w="710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</w:p>
        </w:tc>
        <w:tc>
          <w:tcPr>
            <w:tcW w:w="5352" w:type="dxa"/>
            <w:gridSpan w:val="2"/>
          </w:tcPr>
          <w:p w:rsidR="007B0E8F" w:rsidRDefault="007B0E8F" w:rsidP="007B0E8F">
            <w:pPr>
              <w:ind w:left="-50"/>
              <w:jc w:val="center"/>
              <w:rPr>
                <w:sz w:val="15"/>
                <w:szCs w:val="15"/>
              </w:rPr>
            </w:pPr>
            <w:r w:rsidRPr="00391A9F">
              <w:rPr>
                <w:rFonts w:hint="eastAsia"/>
                <w:b/>
                <w:color w:val="FF0000"/>
                <w:sz w:val="15"/>
                <w:szCs w:val="15"/>
              </w:rPr>
              <w:t>单池</w:t>
            </w:r>
            <w:r>
              <w:rPr>
                <w:rFonts w:hint="eastAsia"/>
                <w:sz w:val="15"/>
                <w:szCs w:val="15"/>
              </w:rPr>
              <w:t>原电池</w:t>
            </w:r>
          </w:p>
        </w:tc>
        <w:tc>
          <w:tcPr>
            <w:tcW w:w="5245" w:type="dxa"/>
            <w:gridSpan w:val="3"/>
          </w:tcPr>
          <w:p w:rsidR="007B0E8F" w:rsidRDefault="007C0FB3" w:rsidP="007B0E8F">
            <w:pPr>
              <w:ind w:left="-50"/>
              <w:jc w:val="center"/>
              <w:rPr>
                <w:sz w:val="15"/>
                <w:szCs w:val="15"/>
              </w:rPr>
            </w:pPr>
            <w:r w:rsidRPr="00391A9F">
              <w:rPr>
                <w:rFonts w:hint="eastAsia"/>
                <w:b/>
                <w:color w:val="FF0000"/>
                <w:sz w:val="15"/>
                <w:szCs w:val="15"/>
              </w:rPr>
              <w:t>单池</w:t>
            </w:r>
            <w:r w:rsidR="007B0E8F" w:rsidRPr="00554241">
              <w:rPr>
                <w:rFonts w:hint="eastAsia"/>
                <w:sz w:val="15"/>
                <w:szCs w:val="15"/>
              </w:rPr>
              <w:t>原电池</w:t>
            </w:r>
          </w:p>
        </w:tc>
      </w:tr>
      <w:tr w:rsidR="007B0E8F" w:rsidTr="00F955B8">
        <w:trPr>
          <w:trHeight w:val="561"/>
        </w:trPr>
        <w:tc>
          <w:tcPr>
            <w:tcW w:w="710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原电池</w:t>
            </w:r>
          </w:p>
        </w:tc>
        <w:tc>
          <w:tcPr>
            <w:tcW w:w="5352" w:type="dxa"/>
            <w:gridSpan w:val="2"/>
          </w:tcPr>
          <w:p w:rsidR="007B0E8F" w:rsidRDefault="00C146F0" w:rsidP="007B0E8F">
            <w:pPr>
              <w:ind w:left="-50" w:firstLineChars="500" w:firstLine="753"/>
              <w:jc w:val="left"/>
              <w:rPr>
                <w:sz w:val="15"/>
                <w:szCs w:val="15"/>
              </w:rPr>
            </w:pPr>
            <w:r w:rsidRPr="00391A9F">
              <w:rPr>
                <w:rFonts w:hint="eastAsia"/>
                <w:b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C9691" wp14:editId="46D8FFD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1601470</wp:posOffset>
                      </wp:positionV>
                      <wp:extent cx="669290" cy="617855"/>
                      <wp:effectExtent l="0" t="0" r="73660" b="4889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290" cy="61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1" o:spid="_x0000_s1026" type="#_x0000_t32" style="position:absolute;left:0;text-align:left;margin-left:124.4pt;margin-top:126.1pt;width:52.7pt;height:4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">
                      <v:stroke endarrow="open"/>
                    </v:shape>
                  </w:pict>
                </mc:Fallback>
              </mc:AlternateContent>
            </w:r>
            <w:r w:rsidRPr="00391A9F">
              <w:rPr>
                <w:rFonts w:hint="eastAsia"/>
                <w:b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DC63D5" wp14:editId="5AEE8BB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1601470</wp:posOffset>
                      </wp:positionV>
                      <wp:extent cx="714375" cy="656590"/>
                      <wp:effectExtent l="38100" t="0" r="28575" b="4826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656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2" o:spid="_x0000_s1026" type="#_x0000_t32" style="position:absolute;left:0;text-align:left;margin-left:53.95pt;margin-top:126.1pt;width:56.25pt;height:51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">
                      <v:stroke endarrow="open"/>
                    </v:shape>
                  </w:pict>
                </mc:Fallback>
              </mc:AlternateContent>
            </w:r>
            <w:r w:rsidR="007B0E8F">
              <w:rPr>
                <w:rFonts w:hint="eastAsia"/>
                <w:sz w:val="15"/>
                <w:szCs w:val="15"/>
              </w:rPr>
              <w:t xml:space="preserve">       </w:t>
            </w:r>
            <w:r w:rsidR="007B0E8F">
              <w:rPr>
                <w:noProof/>
                <w:sz w:val="15"/>
                <w:szCs w:val="15"/>
              </w:rPr>
              <w:drawing>
                <wp:inline distT="0" distB="0" distL="0" distR="0" wp14:anchorId="0C73B5B1" wp14:editId="4E0E0D95">
                  <wp:extent cx="1441307" cy="798672"/>
                  <wp:effectExtent l="0" t="0" r="0" b="1905"/>
                  <wp:docPr id="294" name="图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54" cy="798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0C2BF582" wp14:editId="0D7630AE">
                  <wp:extent cx="734078" cy="2034862"/>
                  <wp:effectExtent l="0" t="0" r="8890" b="3810"/>
                  <wp:docPr id="295" name="图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"/>
                          <a:stretch/>
                        </pic:blipFill>
                        <pic:spPr bwMode="auto">
                          <a:xfrm>
                            <a:off x="0" y="0"/>
                            <a:ext cx="734536" cy="20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</w:tcPr>
          <w:p w:rsidR="007B0E8F" w:rsidRPr="00AA0412" w:rsidRDefault="00AD203E" w:rsidP="00AD203E">
            <w:pPr>
              <w:ind w:leftChars="-50" w:left="-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63C63" wp14:editId="5DB745C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1599565</wp:posOffset>
                      </wp:positionV>
                      <wp:extent cx="862330" cy="566420"/>
                      <wp:effectExtent l="0" t="0" r="71120" b="6223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330" cy="566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5" o:spid="_x0000_s1026" type="#_x0000_t32" style="position:absolute;left:0;text-align:left;margin-left:122.5pt;margin-top:125.95pt;width:67.9pt;height:4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FCDCC0" wp14:editId="31AD9C73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1599565</wp:posOffset>
                      </wp:positionV>
                      <wp:extent cx="789940" cy="566420"/>
                      <wp:effectExtent l="38100" t="0" r="29210" b="6223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9940" cy="566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4" o:spid="_x0000_s1026" type="#_x0000_t32" style="position:absolute;left:0;text-align:left;margin-left:43.4pt;margin-top:125.95pt;width:62.2pt;height:44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b/>
                <w:noProof/>
                <w:color w:val="FF0000"/>
                <w:sz w:val="15"/>
                <w:szCs w:val="15"/>
              </w:rPr>
              <w:drawing>
                <wp:inline distT="0" distB="0" distL="0" distR="0" wp14:anchorId="6C57B46D" wp14:editId="7BB1B2D4">
                  <wp:extent cx="753414" cy="1914990"/>
                  <wp:effectExtent l="0" t="0" r="8890" b="0"/>
                  <wp:docPr id="298" name="图片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83" cy="1924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5"/>
                <w:szCs w:val="15"/>
              </w:rPr>
              <w:t xml:space="preserve">   </w: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6B266B2B" wp14:editId="3BEA5013">
                  <wp:extent cx="1383665" cy="859790"/>
                  <wp:effectExtent l="0" t="0" r="6985" b="0"/>
                  <wp:docPr id="299" name="图片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E8F" w:rsidTr="00F955B8">
        <w:tc>
          <w:tcPr>
            <w:tcW w:w="710" w:type="dxa"/>
          </w:tcPr>
          <w:p w:rsidR="007B0E8F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正、负极</w:t>
            </w:r>
          </w:p>
        </w:tc>
        <w:tc>
          <w:tcPr>
            <w:tcW w:w="2517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835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  <w:tc>
          <w:tcPr>
            <w:tcW w:w="2551" w:type="dxa"/>
            <w:gridSpan w:val="2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负极</w:t>
            </w:r>
          </w:p>
        </w:tc>
        <w:tc>
          <w:tcPr>
            <w:tcW w:w="2694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正极</w:t>
            </w:r>
          </w:p>
        </w:tc>
      </w:tr>
      <w:tr w:rsidR="007B0E8F" w:rsidTr="00F955B8">
        <w:tc>
          <w:tcPr>
            <w:tcW w:w="710" w:type="dxa"/>
          </w:tcPr>
          <w:p w:rsidR="007B0E8F" w:rsidRPr="00624EE4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>
              <w:rPr>
                <w:rFonts w:hint="eastAsia"/>
                <w:spacing w:val="-8"/>
                <w:sz w:val="15"/>
                <w:szCs w:val="15"/>
              </w:rPr>
              <w:t>电极材料</w:t>
            </w:r>
          </w:p>
        </w:tc>
        <w:tc>
          <w:tcPr>
            <w:tcW w:w="2517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金属银表面涂有</w:t>
            </w:r>
            <w:proofErr w:type="spellStart"/>
            <w:r>
              <w:rPr>
                <w:rFonts w:hint="eastAsia"/>
                <w:sz w:val="15"/>
                <w:szCs w:val="15"/>
              </w:rPr>
              <w:t>AgCl</w:t>
            </w:r>
            <w:proofErr w:type="spellEnd"/>
            <w:r>
              <w:rPr>
                <w:rFonts w:hint="eastAsia"/>
                <w:sz w:val="15"/>
                <w:szCs w:val="15"/>
              </w:rPr>
              <w:t>的（银棒）</w:t>
            </w:r>
          </w:p>
        </w:tc>
        <w:tc>
          <w:tcPr>
            <w:tcW w:w="2835" w:type="dxa"/>
          </w:tcPr>
          <w:p w:rsidR="007B0E8F" w:rsidRDefault="00C146F0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玻璃管</w:t>
            </w:r>
            <w:r>
              <w:rPr>
                <w:rFonts w:hint="eastAsia"/>
                <w:sz w:val="15"/>
                <w:szCs w:val="15"/>
              </w:rPr>
              <w:t>+</w:t>
            </w:r>
            <w:r w:rsidR="007B0E8F">
              <w:rPr>
                <w:rFonts w:hint="eastAsia"/>
                <w:sz w:val="15"/>
                <w:szCs w:val="15"/>
              </w:rPr>
              <w:t>其内部的</w:t>
            </w:r>
            <w:r>
              <w:rPr>
                <w:rFonts w:hint="eastAsia"/>
                <w:sz w:val="15"/>
                <w:szCs w:val="15"/>
              </w:rPr>
              <w:t>溶液</w:t>
            </w:r>
            <w:r>
              <w:rPr>
                <w:rFonts w:hint="eastAsia"/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内管及其物质</w:t>
            </w:r>
          </w:p>
        </w:tc>
        <w:tc>
          <w:tcPr>
            <w:tcW w:w="2551" w:type="dxa"/>
            <w:gridSpan w:val="2"/>
          </w:tcPr>
          <w:p w:rsidR="007B0E8F" w:rsidRDefault="00AD203E" w:rsidP="00AD203E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玻璃管</w:t>
            </w:r>
            <w:r>
              <w:rPr>
                <w:rFonts w:hint="eastAsia"/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内部溶液</w:t>
            </w:r>
            <w:r>
              <w:rPr>
                <w:rFonts w:hint="eastAsia"/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内管涂</w:t>
            </w:r>
            <w:proofErr w:type="spellStart"/>
            <w:r>
              <w:rPr>
                <w:rFonts w:hint="eastAsia"/>
                <w:sz w:val="15"/>
                <w:szCs w:val="15"/>
              </w:rPr>
              <w:t>AgCl</w:t>
            </w:r>
            <w:proofErr w:type="spellEnd"/>
            <w:r>
              <w:rPr>
                <w:rFonts w:hint="eastAsia"/>
                <w:sz w:val="15"/>
                <w:szCs w:val="15"/>
              </w:rPr>
              <w:t>的银</w:t>
            </w:r>
            <w:r w:rsidR="00F955B8">
              <w:rPr>
                <w:rFonts w:hint="eastAsia"/>
                <w:sz w:val="15"/>
                <w:szCs w:val="15"/>
              </w:rPr>
              <w:t>丝</w:t>
            </w:r>
          </w:p>
        </w:tc>
        <w:tc>
          <w:tcPr>
            <w:tcW w:w="2694" w:type="dxa"/>
          </w:tcPr>
          <w:p w:rsidR="007B0E8F" w:rsidRDefault="00F955B8" w:rsidP="00F955B8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玻璃管</w:t>
            </w:r>
            <w:r>
              <w:rPr>
                <w:rFonts w:hint="eastAsia"/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其内部的溶液</w:t>
            </w:r>
            <w:r>
              <w:rPr>
                <w:rFonts w:hint="eastAsia"/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内管及其物质</w:t>
            </w:r>
          </w:p>
        </w:tc>
      </w:tr>
      <w:tr w:rsidR="007B0E8F" w:rsidTr="00F955B8">
        <w:tc>
          <w:tcPr>
            <w:tcW w:w="710" w:type="dxa"/>
          </w:tcPr>
          <w:p w:rsidR="007B0E8F" w:rsidRPr="00624EE4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电极反应</w:t>
            </w:r>
          </w:p>
        </w:tc>
        <w:tc>
          <w:tcPr>
            <w:tcW w:w="2517" w:type="dxa"/>
          </w:tcPr>
          <w:p w:rsidR="007B0E8F" w:rsidRPr="006B358E" w:rsidRDefault="00C146F0" w:rsidP="00C146F0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Ag + Cl</w:t>
            </w:r>
            <w:r w:rsidRPr="00C146F0">
              <w:rPr>
                <w:rFonts w:hint="eastAsia"/>
                <w:sz w:val="11"/>
                <w:szCs w:val="11"/>
                <w:vertAlign w:val="superscript"/>
              </w:rPr>
              <w:t>—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C146F0">
              <w:rPr>
                <w:rFonts w:hint="eastAsia"/>
                <w:spacing w:val="-30"/>
                <w:sz w:val="15"/>
                <w:szCs w:val="15"/>
              </w:rPr>
              <w:t xml:space="preserve">--- </w:t>
            </w:r>
            <w:r>
              <w:rPr>
                <w:rFonts w:hint="eastAsia"/>
                <w:sz w:val="15"/>
                <w:szCs w:val="15"/>
              </w:rPr>
              <w:t xml:space="preserve"> e 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proofErr w:type="spellStart"/>
            <w:r>
              <w:rPr>
                <w:rFonts w:hint="eastAsia"/>
                <w:sz w:val="15"/>
                <w:szCs w:val="15"/>
              </w:rPr>
              <w:t>AgCl</w:t>
            </w:r>
            <w:proofErr w:type="spellEnd"/>
            <w:r>
              <w:rPr>
                <w:rFonts w:ascii="微软雅黑" w:eastAsia="微软雅黑" w:hAnsi="微软雅黑" w:hint="eastAsia"/>
                <w:sz w:val="15"/>
                <w:szCs w:val="15"/>
              </w:rPr>
              <w:t>↓</w:t>
            </w:r>
            <w:r>
              <w:rPr>
                <w:rFonts w:hint="eastAsia"/>
                <w:sz w:val="15"/>
                <w:szCs w:val="15"/>
                <w:vertAlign w:val="superscript"/>
              </w:rPr>
              <w:t xml:space="preserve"> </w:t>
            </w:r>
            <w:r w:rsidR="007B0E8F">
              <w:rPr>
                <w:rFonts w:hint="eastAsia"/>
                <w:sz w:val="15"/>
                <w:szCs w:val="15"/>
              </w:rPr>
              <w:t xml:space="preserve">   </w:t>
            </w:r>
            <w:r w:rsidR="007B0E8F">
              <w:rPr>
                <w:rFonts w:hint="eastAsia"/>
                <w:sz w:val="15"/>
                <w:szCs w:val="15"/>
              </w:rPr>
              <w:t>氧化反应</w:t>
            </w:r>
          </w:p>
        </w:tc>
        <w:tc>
          <w:tcPr>
            <w:tcW w:w="2835" w:type="dxa"/>
          </w:tcPr>
          <w:p w:rsidR="007B0E8F" w:rsidRPr="006B358E" w:rsidRDefault="00C146F0" w:rsidP="00C146F0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Hg</w:t>
            </w:r>
            <w:r w:rsidRPr="00C146F0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C146F0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="007B0E8F">
              <w:rPr>
                <w:rFonts w:hint="eastAsia"/>
                <w:sz w:val="15"/>
                <w:szCs w:val="15"/>
              </w:rPr>
              <w:t xml:space="preserve"> + 2e 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 w:rsidRPr="00C146F0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Hg</w:t>
            </w:r>
            <w:r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+ 2Cl</w:t>
            </w:r>
            <w:r w:rsidR="006C1E23" w:rsidRPr="00C146F0">
              <w:rPr>
                <w:rFonts w:hint="eastAsia"/>
                <w:sz w:val="11"/>
                <w:szCs w:val="11"/>
                <w:vertAlign w:val="superscript"/>
              </w:rPr>
              <w:t>—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7B0E8F">
              <w:rPr>
                <w:rFonts w:hint="eastAsia"/>
                <w:sz w:val="15"/>
                <w:szCs w:val="15"/>
              </w:rPr>
              <w:t xml:space="preserve">   </w:t>
            </w:r>
            <w:r w:rsidR="007B0E8F">
              <w:rPr>
                <w:rFonts w:hint="eastAsia"/>
                <w:sz w:val="15"/>
                <w:szCs w:val="15"/>
              </w:rPr>
              <w:t>氧化反应</w:t>
            </w:r>
          </w:p>
        </w:tc>
        <w:tc>
          <w:tcPr>
            <w:tcW w:w="2551" w:type="dxa"/>
            <w:gridSpan w:val="2"/>
          </w:tcPr>
          <w:p w:rsidR="007B0E8F" w:rsidRPr="00F955B8" w:rsidRDefault="00F955B8" w:rsidP="00F955B8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 w:rsidRPr="00F955B8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Pr="00F955B8">
              <w:rPr>
                <w:rFonts w:hint="eastAsia"/>
                <w:szCs w:val="21"/>
                <w:vertAlign w:val="subscript"/>
              </w:rPr>
              <w:t>(</w:t>
            </w:r>
            <w:r w:rsidRPr="00F955B8">
              <w:rPr>
                <w:rFonts w:hint="eastAsia"/>
                <w:szCs w:val="21"/>
                <w:vertAlign w:val="subscript"/>
              </w:rPr>
              <w:t>烧杯</w:t>
            </w:r>
            <w:r w:rsidRPr="00F955B8">
              <w:rPr>
                <w:rFonts w:hint="eastAsia"/>
                <w:szCs w:val="21"/>
                <w:vertAlign w:val="subscript"/>
              </w:rPr>
              <w:t>)</w:t>
            </w:r>
            <w:r w:rsidR="007B0E8F" w:rsidRPr="00F955B8">
              <w:rPr>
                <w:rFonts w:hint="eastAsia"/>
                <w:szCs w:val="21"/>
                <w:vertAlign w:val="subscript"/>
              </w:rPr>
              <w:t xml:space="preserve"> 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>
              <w:rPr>
                <w:rFonts w:hint="eastAsia"/>
                <w:sz w:val="15"/>
                <w:szCs w:val="15"/>
              </w:rPr>
              <w:t>H</w:t>
            </w:r>
            <w:r w:rsidRPr="00F955B8">
              <w:rPr>
                <w:rFonts w:hint="eastAsia"/>
                <w:sz w:val="15"/>
                <w:szCs w:val="15"/>
                <w:vertAlign w:val="superscript"/>
              </w:rPr>
              <w:t>+</w:t>
            </w:r>
            <w:r w:rsidRPr="00F955B8">
              <w:rPr>
                <w:rFonts w:hint="eastAsia"/>
                <w:szCs w:val="21"/>
                <w:vertAlign w:val="subscript"/>
              </w:rPr>
              <w:t>(</w:t>
            </w:r>
            <w:r>
              <w:rPr>
                <w:rFonts w:hint="eastAsia"/>
                <w:szCs w:val="21"/>
                <w:vertAlign w:val="subscript"/>
              </w:rPr>
              <w:t>玻璃薄膜</w:t>
            </w:r>
            <w:r w:rsidRPr="00F955B8">
              <w:rPr>
                <w:rFonts w:hint="eastAsia"/>
                <w:szCs w:val="21"/>
                <w:vertAlign w:val="subscript"/>
              </w:rPr>
              <w:t>)</w:t>
            </w:r>
            <w:r w:rsidR="007B0E8F">
              <w:rPr>
                <w:rFonts w:hint="eastAsia"/>
                <w:sz w:val="15"/>
                <w:szCs w:val="15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 H</w:t>
            </w:r>
            <w:r w:rsidRPr="00F955B8">
              <w:rPr>
                <w:rFonts w:hint="eastAsia"/>
                <w:sz w:val="15"/>
                <w:szCs w:val="15"/>
                <w:vertAlign w:val="superscript"/>
              </w:rPr>
              <w:t>+</w:t>
            </w:r>
            <w:r>
              <w:rPr>
                <w:rFonts w:hint="eastAsia"/>
                <w:sz w:val="15"/>
                <w:szCs w:val="15"/>
              </w:rPr>
              <w:t>的扩散</w:t>
            </w:r>
          </w:p>
        </w:tc>
        <w:tc>
          <w:tcPr>
            <w:tcW w:w="2694" w:type="dxa"/>
          </w:tcPr>
          <w:p w:rsidR="007B0E8F" w:rsidRDefault="00F955B8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</w:t>
            </w:r>
            <w:r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 w:rsidR="007B0E8F">
              <w:rPr>
                <w:rFonts w:hint="eastAsia"/>
                <w:sz w:val="15"/>
                <w:szCs w:val="15"/>
              </w:rPr>
              <w:t>氧化反应</w:t>
            </w:r>
          </w:p>
        </w:tc>
      </w:tr>
      <w:tr w:rsidR="007B0E8F" w:rsidTr="00F955B8">
        <w:tc>
          <w:tcPr>
            <w:tcW w:w="710" w:type="dxa"/>
          </w:tcPr>
          <w:p w:rsidR="007B0E8F" w:rsidRPr="00624EE4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电池反应</w:t>
            </w:r>
          </w:p>
        </w:tc>
        <w:tc>
          <w:tcPr>
            <w:tcW w:w="5352" w:type="dxa"/>
            <w:gridSpan w:val="2"/>
          </w:tcPr>
          <w:p w:rsidR="007B0E8F" w:rsidRPr="006B358E" w:rsidRDefault="006C1E23" w:rsidP="006C1E23">
            <w:pPr>
              <w:ind w:left="-17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22Ag</w:t>
            </w:r>
            <w:r w:rsidR="007B0E8F">
              <w:rPr>
                <w:rFonts w:hint="eastAsia"/>
                <w:sz w:val="15"/>
                <w:szCs w:val="15"/>
              </w:rPr>
              <w:t xml:space="preserve"> + </w:t>
            </w:r>
            <w:r>
              <w:rPr>
                <w:rFonts w:hint="eastAsia"/>
                <w:sz w:val="15"/>
                <w:szCs w:val="15"/>
              </w:rPr>
              <w:t>Hg</w:t>
            </w:r>
            <w:r w:rsidRPr="00C146F0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C146F0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="007B0E8F">
              <w:rPr>
                <w:rFonts w:hint="eastAsia"/>
                <w:sz w:val="15"/>
                <w:szCs w:val="15"/>
              </w:rPr>
              <w:t xml:space="preserve"> 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 xml:space="preserve">≒ </w:t>
            </w:r>
            <w:r w:rsidRPr="00C146F0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Hg</w:t>
            </w:r>
            <w:r w:rsidR="007B0E8F">
              <w:rPr>
                <w:rFonts w:ascii="宋体" w:eastAsia="宋体" w:hAnsi="宋体" w:hint="eastAsia"/>
                <w:sz w:val="15"/>
                <w:szCs w:val="15"/>
              </w:rPr>
              <w:t xml:space="preserve"> + </w:t>
            </w:r>
            <w:r w:rsidRPr="006C1E23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AgCl</w:t>
            </w:r>
            <w:r w:rsidR="007B0E8F">
              <w:rPr>
                <w:rFonts w:hint="eastAsia"/>
                <w:sz w:val="15"/>
                <w:szCs w:val="15"/>
              </w:rPr>
              <w:t xml:space="preserve">    </w:t>
            </w:r>
            <w:r w:rsidR="007B0E8F">
              <w:rPr>
                <w:rFonts w:hint="eastAsia"/>
                <w:sz w:val="15"/>
                <w:szCs w:val="15"/>
              </w:rPr>
              <w:t>氧化还原反应（上面两个</w:t>
            </w:r>
            <w:proofErr w:type="gramStart"/>
            <w:r w:rsidR="007B0E8F">
              <w:rPr>
                <w:rFonts w:hint="eastAsia"/>
                <w:sz w:val="15"/>
                <w:szCs w:val="15"/>
              </w:rPr>
              <w:t>半反应</w:t>
            </w:r>
            <w:proofErr w:type="gramEnd"/>
            <w:r w:rsidR="007B0E8F">
              <w:rPr>
                <w:rFonts w:hint="eastAsia"/>
                <w:sz w:val="15"/>
                <w:szCs w:val="15"/>
              </w:rPr>
              <w:t>的总反应）</w:t>
            </w:r>
          </w:p>
        </w:tc>
        <w:tc>
          <w:tcPr>
            <w:tcW w:w="5245" w:type="dxa"/>
            <w:gridSpan w:val="3"/>
          </w:tcPr>
          <w:p w:rsidR="007B0E8F" w:rsidRPr="006B358E" w:rsidRDefault="00F955B8" w:rsidP="007B0E8F">
            <w:pPr>
              <w:ind w:left="-113"/>
              <w:jc w:val="left"/>
              <w:rPr>
                <w:sz w:val="15"/>
                <w:szCs w:val="15"/>
              </w:rPr>
            </w:pPr>
            <w:r w:rsidRPr="00F955B8">
              <w:rPr>
                <w:rFonts w:hint="eastAsia"/>
                <w:color w:val="FF0000"/>
                <w:sz w:val="15"/>
                <w:szCs w:val="15"/>
                <w:highlight w:val="yellow"/>
              </w:rPr>
              <w:t>不需要填</w:t>
            </w:r>
          </w:p>
        </w:tc>
      </w:tr>
      <w:tr w:rsidR="007B0E8F" w:rsidTr="00F955B8">
        <w:tc>
          <w:tcPr>
            <w:tcW w:w="710" w:type="dxa"/>
          </w:tcPr>
          <w:p w:rsidR="007B0E8F" w:rsidRPr="00624EE4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</w:rPr>
            </w:pPr>
            <w:r w:rsidRPr="00624EE4">
              <w:rPr>
                <w:rFonts w:hint="eastAsia"/>
                <w:spacing w:val="-8"/>
                <w:sz w:val="15"/>
                <w:szCs w:val="15"/>
              </w:rPr>
              <w:t>电极电势</w:t>
            </w:r>
          </w:p>
        </w:tc>
        <w:tc>
          <w:tcPr>
            <w:tcW w:w="2517" w:type="dxa"/>
          </w:tcPr>
          <w:p w:rsidR="007B0E8F" w:rsidRPr="006B358E" w:rsidRDefault="00635C5D" w:rsidP="007B0E8F">
            <w:pPr>
              <w:ind w:leftChars="-80" w:left="-168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AgCl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/Ag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AgCl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/Ag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AgCl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Ag</m:t>
                        </m:r>
                      </m:sub>
                    </m:sSub>
                  </m:den>
                </m:f>
              </m:oMath>
            </m:oMathPara>
          </w:p>
          <w:p w:rsidR="007B0E8F" w:rsidRPr="00B879A7" w:rsidRDefault="007B0E8F" w:rsidP="00097B2E">
            <w:pPr>
              <w:ind w:leftChars="-80" w:left="-168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             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AgCl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/Ag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-0.059lg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Cl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-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835" w:type="dxa"/>
          </w:tcPr>
          <w:p w:rsidR="007B0E8F" w:rsidRPr="006B358E" w:rsidRDefault="00635C5D" w:rsidP="007B0E8F">
            <w:pPr>
              <w:ind w:leftChars="-100" w:left="-210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5"/>
                            <w:szCs w:val="15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/Hg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5"/>
                            <w:szCs w:val="15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/Hg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5"/>
                                <w:szCs w:val="15"/>
                              </w:rPr>
                              <m:t>Hg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Cl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15"/>
                                <w:szCs w:val="15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Hg</m:t>
                        </m:r>
                      </m:sub>
                    </m:sSub>
                  </m:den>
                </m:f>
              </m:oMath>
            </m:oMathPara>
          </w:p>
          <w:p w:rsidR="007B0E8F" w:rsidRPr="007C0FB3" w:rsidRDefault="007B0E8F" w:rsidP="00097B2E">
            <w:pPr>
              <w:ind w:leftChars="-100" w:left="-210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                </m:t>
                </m:r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15"/>
                            <w:szCs w:val="15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/Hg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θ'</m:t>
                    </m:r>
                  </m:sup>
                </m:sSubSup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C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15"/>
                            <w:szCs w:val="1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Cl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15"/>
                            <w:szCs w:val="15"/>
                          </w:rPr>
                          <m:t>-</m:t>
                        </m:r>
                      </m:sup>
                    </m:sSup>
                  </m:sub>
                </m:sSub>
              </m:oMath>
            </m:oMathPara>
          </w:p>
          <w:p w:rsidR="007C0FB3" w:rsidRPr="007C0FB3" w:rsidRDefault="007C0FB3" w:rsidP="00097B2E">
            <w:pPr>
              <w:ind w:leftChars="-100" w:left="-210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</w:t>
            </w:r>
            <w:r w:rsidRPr="007C0FB3">
              <w:rPr>
                <w:rFonts w:hint="eastAsia"/>
                <w:b/>
                <w:color w:val="FF0000"/>
                <w:sz w:val="15"/>
                <w:szCs w:val="15"/>
                <w:highlight w:val="yellow"/>
              </w:rPr>
              <w:t>注：</w:t>
            </w:r>
            <w:r w:rsidRPr="007C0FB3">
              <w:rPr>
                <w:rFonts w:hint="eastAsia"/>
                <w:b/>
                <w:color w:val="FF0000"/>
                <w:sz w:val="15"/>
                <w:szCs w:val="15"/>
                <w:highlight w:val="yellow"/>
              </w:rPr>
              <w:t>25</w:t>
            </w:r>
            <w:r w:rsidRPr="007C0FB3">
              <w:rPr>
                <w:rFonts w:hint="eastAsia"/>
                <w:b/>
                <w:color w:val="FF0000"/>
                <w:sz w:val="15"/>
                <w:szCs w:val="15"/>
                <w:highlight w:val="yellow"/>
              </w:rPr>
              <w:t>℃时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noProof/>
                      <w:color w:val="FF0000"/>
                      <w:sz w:val="15"/>
                      <w:szCs w:val="15"/>
                      <w:highlight w:val="yellow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FF0000"/>
                      <w:sz w:val="15"/>
                      <w:szCs w:val="15"/>
                      <w:highlight w:val="yellow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color w:val="FF0000"/>
                          <w:sz w:val="15"/>
                          <w:szCs w:val="15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FF0000"/>
                          <w:sz w:val="15"/>
                          <w:szCs w:val="15"/>
                          <w:highlight w:val="yellow"/>
                        </w:rPr>
                        <m:t>Hg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5"/>
                          <w:szCs w:val="15"/>
                          <w:highlight w:val="yellow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noProof/>
                          <w:color w:val="FF0000"/>
                          <w:sz w:val="15"/>
                          <w:szCs w:val="15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15"/>
                          <w:szCs w:val="15"/>
                          <w:highlight w:val="yellow"/>
                        </w:rPr>
                        <m:t>Cl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color w:val="FF0000"/>
                          <w:sz w:val="15"/>
                          <w:szCs w:val="15"/>
                          <w:highlight w:val="yellow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color w:val="FF0000"/>
                      <w:sz w:val="15"/>
                      <w:szCs w:val="15"/>
                      <w:highlight w:val="yellow"/>
                    </w:rPr>
                    <m:t>/Hg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  <w:color w:val="FF0000"/>
                  <w:sz w:val="15"/>
                  <w:szCs w:val="15"/>
                  <w:highlight w:val="yellow"/>
                </w:rPr>
                <m:t xml:space="preserve"> </m:t>
              </m:r>
            </m:oMath>
            <w:r w:rsidRPr="007C0FB3">
              <w:rPr>
                <w:rFonts w:hint="eastAsia"/>
                <w:b/>
                <w:color w:val="FF0000"/>
                <w:sz w:val="15"/>
                <w:szCs w:val="15"/>
                <w:highlight w:val="yellow"/>
              </w:rPr>
              <w:t>=0.2412</w:t>
            </w:r>
          </w:p>
        </w:tc>
        <w:tc>
          <w:tcPr>
            <w:tcW w:w="2551" w:type="dxa"/>
            <w:gridSpan w:val="2"/>
          </w:tcPr>
          <w:p w:rsidR="007B0E8F" w:rsidRPr="00F955B8" w:rsidRDefault="00635C5D" w:rsidP="00E21D77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15"/>
                        <w:szCs w:val="15"/>
                      </w:rPr>
                      <m:t>玻璃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15"/>
                    <w:szCs w:val="15"/>
                  </w:rPr>
                  <m:t>K</m:t>
                </m:r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>-0.059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15"/>
                    <w:szCs w:val="15"/>
                  </w:rPr>
                  <m:t>pH</m:t>
                </m:r>
              </m:oMath>
            </m:oMathPara>
          </w:p>
          <w:p w:rsidR="007B0E8F" w:rsidRPr="00B879A7" w:rsidRDefault="007B0E8F" w:rsidP="00F955B8">
            <w:pPr>
              <w:ind w:leftChars="-50" w:left="-105"/>
              <w:jc w:val="left"/>
              <w:rPr>
                <w:sz w:val="15"/>
                <w:szCs w:val="15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5"/>
                    <w:szCs w:val="15"/>
                  </w:rPr>
                  <m:t xml:space="preserve">     </m:t>
                </m:r>
              </m:oMath>
            </m:oMathPara>
          </w:p>
        </w:tc>
        <w:tc>
          <w:tcPr>
            <w:tcW w:w="2694" w:type="dxa"/>
          </w:tcPr>
          <w:p w:rsidR="007B0E8F" w:rsidRPr="00B879A7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</w:p>
        </w:tc>
      </w:tr>
      <w:tr w:rsidR="007B0E8F" w:rsidTr="00F955B8">
        <w:tc>
          <w:tcPr>
            <w:tcW w:w="710" w:type="dxa"/>
          </w:tcPr>
          <w:p w:rsidR="007B0E8F" w:rsidRPr="00624EE4" w:rsidRDefault="007B0E8F" w:rsidP="007B0E8F">
            <w:pPr>
              <w:ind w:leftChars="-50" w:left="-105"/>
              <w:jc w:val="left"/>
              <w:rPr>
                <w:spacing w:val="-16"/>
                <w:sz w:val="15"/>
                <w:szCs w:val="15"/>
              </w:rPr>
            </w:pPr>
            <w:r w:rsidRPr="00624EE4">
              <w:rPr>
                <w:rFonts w:hint="eastAsia"/>
                <w:spacing w:val="-16"/>
                <w:sz w:val="15"/>
                <w:szCs w:val="15"/>
              </w:rPr>
              <w:t>电池电动势</w:t>
            </w:r>
          </w:p>
        </w:tc>
        <w:tc>
          <w:tcPr>
            <w:tcW w:w="5352" w:type="dxa"/>
            <w:gridSpan w:val="2"/>
          </w:tcPr>
          <w:p w:rsidR="007B0E8F" w:rsidRDefault="007B0E8F" w:rsidP="007C0FB3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E=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正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Pr="00624EE4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负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φ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15"/>
                          <w:szCs w:val="15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15"/>
                          <w:szCs w:val="15"/>
                        </w:rPr>
                        <m:t>Hg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Cl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5"/>
                          <w:szCs w:val="15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/Hg</m:t>
                  </m:r>
                </m:sub>
              </m:sSub>
            </m:oMath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 φ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AgCl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/Ag</m:t>
                  </m:r>
                </m:sub>
              </m:sSub>
              <m:r>
                <w:rPr>
                  <w:rFonts w:ascii="Cambria Math" w:hAnsi="Cambria Math"/>
                  <w:noProof/>
                  <w:sz w:val="15"/>
                  <w:szCs w:val="15"/>
                </w:rPr>
                <m:t xml:space="preserve"> </m:t>
              </m:r>
            </m:oMath>
            <w:r w:rsidR="007C0FB3">
              <w:rPr>
                <w:rFonts w:hint="eastAsia"/>
                <w:sz w:val="15"/>
                <w:szCs w:val="15"/>
              </w:rPr>
              <w:t>=0.2412-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 xml:space="preserve">  φ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AgCl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5"/>
                      <w:szCs w:val="15"/>
                    </w:rPr>
                    <m:t>/Ag</m:t>
                  </m:r>
                </m:sub>
              </m:sSub>
            </m:oMath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（</w:t>
            </w:r>
            <w:r w:rsidR="007C0FB3">
              <w:rPr>
                <w:rFonts w:hint="eastAsia"/>
                <w:sz w:val="15"/>
                <w:szCs w:val="15"/>
              </w:rPr>
              <w:t>25</w:t>
            </w:r>
            <w:r w:rsidR="007C0FB3" w:rsidRPr="007C0FB3">
              <w:rPr>
                <w:rFonts w:hint="eastAsia"/>
                <w:sz w:val="15"/>
                <w:szCs w:val="15"/>
              </w:rPr>
              <w:t>℃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245" w:type="dxa"/>
            <w:gridSpan w:val="3"/>
          </w:tcPr>
          <w:p w:rsidR="007B0E8F" w:rsidRDefault="007B0E8F" w:rsidP="007C0FB3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E= 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="007C0FB3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(SCE)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 w:rsidRPr="00624EE4">
              <w:rPr>
                <w:rFonts w:hint="eastAsia"/>
                <w:sz w:val="15"/>
                <w:szCs w:val="15"/>
              </w:rPr>
              <w:t>－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φ</w:t>
            </w:r>
            <w:r w:rsidR="007C0FB3"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>(玻璃)</w:t>
            </w:r>
            <w:r>
              <w:rPr>
                <w:rFonts w:ascii="微软雅黑" w:eastAsia="微软雅黑" w:hAnsi="微软雅黑" w:hint="eastAsia"/>
                <w:sz w:val="15"/>
                <w:szCs w:val="15"/>
                <w:vertAlign w:val="subscript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=</w:t>
            </w:r>
            <w:r w:rsidR="007C0FB3"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</w:t>
            </w:r>
            <w:r w:rsidR="007C0FB3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                             </w:t>
            </w:r>
            <w:r w:rsidR="007C0FB3" w:rsidRPr="001C228C">
              <w:rPr>
                <w:rFonts w:hint="eastAsia"/>
                <w:position w:val="-4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7C0FB3">
              <w:rPr>
                <w:rFonts w:hint="eastAsia"/>
                <w:sz w:val="15"/>
                <w:szCs w:val="15"/>
              </w:rPr>
              <w:t>（</w:t>
            </w:r>
            <w:r w:rsidR="007C0FB3">
              <w:rPr>
                <w:rFonts w:hint="eastAsia"/>
                <w:sz w:val="15"/>
                <w:szCs w:val="15"/>
              </w:rPr>
              <w:t>25</w:t>
            </w:r>
            <w:r w:rsidR="007C0FB3" w:rsidRPr="007C0FB3">
              <w:rPr>
                <w:rFonts w:hint="eastAsia"/>
                <w:sz w:val="15"/>
                <w:szCs w:val="15"/>
              </w:rPr>
              <w:t>℃</w:t>
            </w:r>
            <w:r w:rsidR="007C0FB3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7B0E8F" w:rsidTr="00F955B8">
        <w:tc>
          <w:tcPr>
            <w:tcW w:w="710" w:type="dxa"/>
          </w:tcPr>
          <w:p w:rsidR="007B0E8F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极符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17" w:type="dxa"/>
          </w:tcPr>
          <w:p w:rsidR="007B0E8F" w:rsidRPr="006D65CB" w:rsidRDefault="00E21D77" w:rsidP="00E21D77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Ag</w:t>
            </w:r>
            <w:r w:rsidR="007B0E8F" w:rsidRPr="006D65CB">
              <w:rPr>
                <w:rFonts w:hint="eastAsia"/>
                <w:sz w:val="15"/>
                <w:szCs w:val="15"/>
                <w:vertAlign w:val="subscript"/>
              </w:rPr>
              <w:t>(s)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proofErr w:type="spellStart"/>
            <w:r w:rsidRPr="00E21D77">
              <w:rPr>
                <w:rFonts w:hint="eastAsia"/>
                <w:sz w:val="15"/>
                <w:szCs w:val="15"/>
              </w:rPr>
              <w:t>Ag</w:t>
            </w:r>
            <w:r>
              <w:rPr>
                <w:rFonts w:hint="eastAsia"/>
                <w:sz w:val="15"/>
                <w:szCs w:val="15"/>
              </w:rPr>
              <w:t>Cl</w:t>
            </w:r>
            <w:proofErr w:type="spellEnd"/>
            <w:r>
              <w:rPr>
                <w:rFonts w:hint="eastAsia"/>
                <w:sz w:val="15"/>
                <w:szCs w:val="15"/>
              </w:rPr>
              <w:t>(S)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C146F0">
              <w:rPr>
                <w:rFonts w:hint="eastAsia"/>
                <w:sz w:val="11"/>
                <w:szCs w:val="11"/>
                <w:vertAlign w:val="superscript"/>
              </w:rPr>
              <w:t>—</w:t>
            </w:r>
            <w:r w:rsidR="007B0E8F"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</w:p>
        </w:tc>
        <w:tc>
          <w:tcPr>
            <w:tcW w:w="2835" w:type="dxa"/>
          </w:tcPr>
          <w:p w:rsidR="007B0E8F" w:rsidRDefault="00E21D77" w:rsidP="00E21D77">
            <w:pPr>
              <w:ind w:left="-5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Cl</w:t>
            </w:r>
            <w:r w:rsidRPr="00C146F0">
              <w:rPr>
                <w:rFonts w:hint="eastAsia"/>
                <w:sz w:val="11"/>
                <w:szCs w:val="11"/>
                <w:vertAlign w:val="superscript"/>
              </w:rPr>
              <w:t>—</w:t>
            </w:r>
            <w:r w:rsidR="007B0E8F"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 w:rsidR="007B0E8F">
              <w:rPr>
                <w:rFonts w:hint="eastAsia"/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g</w:t>
            </w:r>
            <w:r w:rsidR="007B0E8F" w:rsidRPr="00B879A7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E21D77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="007B0E8F" w:rsidRPr="006D65CB">
              <w:rPr>
                <w:rFonts w:hint="eastAsia"/>
                <w:sz w:val="15"/>
                <w:szCs w:val="15"/>
                <w:vertAlign w:val="subscript"/>
              </w:rPr>
              <w:t>(</w:t>
            </w:r>
            <w:r>
              <w:rPr>
                <w:rFonts w:hint="eastAsia"/>
                <w:sz w:val="15"/>
                <w:szCs w:val="15"/>
                <w:vertAlign w:val="subscript"/>
              </w:rPr>
              <w:t>s</w:t>
            </w:r>
            <w:r w:rsidR="007B0E8F" w:rsidRPr="006D65CB">
              <w:rPr>
                <w:rFonts w:hint="eastAsia"/>
                <w:sz w:val="15"/>
                <w:szCs w:val="15"/>
                <w:vertAlign w:val="subscript"/>
              </w:rPr>
              <w:t>)</w:t>
            </w:r>
            <w:r w:rsidR="007B0E8F"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Hg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Pt</w:t>
            </w:r>
          </w:p>
        </w:tc>
        <w:tc>
          <w:tcPr>
            <w:tcW w:w="2551" w:type="dxa"/>
            <w:gridSpan w:val="2"/>
          </w:tcPr>
          <w:p w:rsidR="007B0E8F" w:rsidRDefault="007B0E8F" w:rsidP="007B0E8F">
            <w:pPr>
              <w:ind w:left="-50"/>
              <w:jc w:val="left"/>
              <w:rPr>
                <w:sz w:val="15"/>
                <w:szCs w:val="15"/>
              </w:rPr>
            </w:pPr>
          </w:p>
        </w:tc>
        <w:tc>
          <w:tcPr>
            <w:tcW w:w="2694" w:type="dxa"/>
          </w:tcPr>
          <w:p w:rsidR="007B0E8F" w:rsidRDefault="007B0E8F" w:rsidP="007B0E8F">
            <w:pPr>
              <w:ind w:left="-50"/>
              <w:jc w:val="left"/>
              <w:rPr>
                <w:sz w:val="15"/>
                <w:szCs w:val="15"/>
              </w:rPr>
            </w:pPr>
          </w:p>
        </w:tc>
      </w:tr>
      <w:tr w:rsidR="007B0E8F" w:rsidTr="00F955B8">
        <w:tc>
          <w:tcPr>
            <w:tcW w:w="710" w:type="dxa"/>
            <w:tcBorders>
              <w:bottom w:val="single" w:sz="4" w:space="0" w:color="auto"/>
            </w:tcBorders>
          </w:tcPr>
          <w:p w:rsidR="007B0E8F" w:rsidRPr="00B879A7" w:rsidRDefault="007B0E8F" w:rsidP="007B0E8F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</w:t>
            </w:r>
            <w:r>
              <w:rPr>
                <w:rFonts w:hint="eastAsia"/>
                <w:spacing w:val="-8"/>
                <w:sz w:val="15"/>
                <w:szCs w:val="15"/>
              </w:rPr>
              <w:t>池</w:t>
            </w:r>
            <w:r w:rsidRPr="00B879A7">
              <w:rPr>
                <w:rFonts w:hint="eastAsia"/>
                <w:spacing w:val="-8"/>
                <w:sz w:val="15"/>
                <w:szCs w:val="15"/>
              </w:rPr>
              <w:t>符</w:t>
            </w:r>
            <w:r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7B0E8F" w:rsidRPr="00E21D77" w:rsidRDefault="00E21D77" w:rsidP="00E21D77">
            <w:pPr>
              <w:ind w:leftChars="-50" w:left="-105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Ag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(s)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proofErr w:type="spellStart"/>
            <w:r w:rsidRPr="00E21D77">
              <w:rPr>
                <w:rFonts w:hint="eastAsia"/>
                <w:sz w:val="15"/>
                <w:szCs w:val="15"/>
              </w:rPr>
              <w:t>Ag</w:t>
            </w:r>
            <w:r>
              <w:rPr>
                <w:rFonts w:hint="eastAsia"/>
                <w:sz w:val="15"/>
                <w:szCs w:val="15"/>
              </w:rPr>
              <w:t>Cl</w:t>
            </w:r>
            <w:proofErr w:type="spellEnd"/>
            <w:r>
              <w:rPr>
                <w:rFonts w:hint="eastAsia"/>
                <w:sz w:val="15"/>
                <w:szCs w:val="15"/>
              </w:rPr>
              <w:t>(S)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C146F0">
              <w:rPr>
                <w:rFonts w:hint="eastAsia"/>
                <w:sz w:val="11"/>
                <w:szCs w:val="11"/>
                <w:vertAlign w:val="superscript"/>
              </w:rPr>
              <w:t>—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(C)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Hg</w:t>
            </w:r>
            <w:r w:rsidRPr="00B879A7"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Cl</w:t>
            </w:r>
            <w:r w:rsidRPr="00E21D77">
              <w:rPr>
                <w:rFonts w:hint="eastAsia"/>
                <w:sz w:val="15"/>
                <w:szCs w:val="15"/>
                <w:vertAlign w:val="subscript"/>
              </w:rPr>
              <w:t>2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(</w:t>
            </w:r>
            <w:r>
              <w:rPr>
                <w:rFonts w:hint="eastAsia"/>
                <w:sz w:val="15"/>
                <w:szCs w:val="15"/>
                <w:vertAlign w:val="subscript"/>
              </w:rPr>
              <w:t>s</w:t>
            </w:r>
            <w:r w:rsidRPr="006D65CB">
              <w:rPr>
                <w:rFonts w:hint="eastAsia"/>
                <w:sz w:val="15"/>
                <w:szCs w:val="15"/>
                <w:vertAlign w:val="subscript"/>
              </w:rPr>
              <w:t>)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Hg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∣</w:t>
            </w:r>
            <w:r>
              <w:rPr>
                <w:rFonts w:hint="eastAsia"/>
                <w:sz w:val="15"/>
                <w:szCs w:val="15"/>
              </w:rPr>
              <w:t>Pt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B0E8F" w:rsidRPr="004B6629" w:rsidRDefault="007B0E8F" w:rsidP="007B0E8F">
            <w:pPr>
              <w:ind w:left="-50"/>
              <w:jc w:val="left"/>
              <w:rPr>
                <w:sz w:val="15"/>
                <w:szCs w:val="15"/>
              </w:rPr>
            </w:pPr>
          </w:p>
        </w:tc>
      </w:tr>
      <w:tr w:rsidR="007B0E8F" w:rsidTr="00F955B8">
        <w:tc>
          <w:tcPr>
            <w:tcW w:w="710" w:type="dxa"/>
            <w:shd w:val="clear" w:color="auto" w:fill="D9D9D9" w:themeFill="background1" w:themeFillShade="D9"/>
          </w:tcPr>
          <w:p w:rsidR="007B0E8F" w:rsidRPr="00554241" w:rsidRDefault="007B0E8F" w:rsidP="007B0E8F">
            <w:pPr>
              <w:ind w:leftChars="-50" w:left="-105"/>
              <w:jc w:val="left"/>
              <w:rPr>
                <w:spacing w:val="-8"/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517" w:type="dxa"/>
            <w:shd w:val="clear" w:color="auto" w:fill="D9D9D9" w:themeFill="background1" w:themeFillShade="D9"/>
          </w:tcPr>
          <w:p w:rsidR="007B0E8F" w:rsidRPr="00554241" w:rsidRDefault="007B0E8F" w:rsidP="007B0E8F">
            <w:pPr>
              <w:ind w:leftChars="-50" w:left="-105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7B0E8F" w:rsidRPr="00554241" w:rsidRDefault="007B0E8F" w:rsidP="007B0E8F">
            <w:pPr>
              <w:ind w:leftChars="-50" w:left="-105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B0E8F" w:rsidRPr="00554241" w:rsidRDefault="007B0E8F" w:rsidP="007B0E8F">
            <w:pPr>
              <w:ind w:left="-50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7B0E8F" w:rsidRPr="00554241" w:rsidRDefault="007B0E8F" w:rsidP="007B0E8F">
            <w:pPr>
              <w:ind w:left="-50"/>
              <w:jc w:val="left"/>
              <w:rPr>
                <w:sz w:val="15"/>
                <w:szCs w:val="15"/>
                <w:shd w:val="pct15" w:color="auto" w:fill="FFFFFF"/>
              </w:rPr>
            </w:pPr>
          </w:p>
        </w:tc>
      </w:tr>
    </w:tbl>
    <w:p w:rsidR="007B0E8F" w:rsidRDefault="007B0E8F">
      <w:pPr>
        <w:rPr>
          <w:sz w:val="15"/>
          <w:szCs w:val="15"/>
        </w:rPr>
      </w:pPr>
      <w:bookmarkStart w:id="0" w:name="_GoBack"/>
      <w:bookmarkEnd w:id="0"/>
    </w:p>
    <w:sectPr w:rsidR="007B0E8F" w:rsidSect="007A327E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5D" w:rsidRDefault="00635C5D" w:rsidP="007A327E">
      <w:r>
        <w:separator/>
      </w:r>
    </w:p>
  </w:endnote>
  <w:endnote w:type="continuationSeparator" w:id="0">
    <w:p w:rsidR="00635C5D" w:rsidRDefault="00635C5D" w:rsidP="007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5D" w:rsidRDefault="00635C5D" w:rsidP="007A327E">
      <w:r>
        <w:separator/>
      </w:r>
    </w:p>
  </w:footnote>
  <w:footnote w:type="continuationSeparator" w:id="0">
    <w:p w:rsidR="00635C5D" w:rsidRDefault="00635C5D" w:rsidP="007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2D"/>
    <w:multiLevelType w:val="hybridMultilevel"/>
    <w:tmpl w:val="AA82B13E"/>
    <w:lvl w:ilvl="0" w:tplc="E5EE718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21DF2DAB"/>
    <w:multiLevelType w:val="hybridMultilevel"/>
    <w:tmpl w:val="ED06B712"/>
    <w:lvl w:ilvl="0" w:tplc="5E0A3934">
      <w:start w:val="2"/>
      <w:numFmt w:val="decimalEnclosedCircle"/>
      <w:lvlText w:val="%1"/>
      <w:lvlJc w:val="left"/>
      <w:pPr>
        <w:ind w:left="25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305A2892"/>
    <w:multiLevelType w:val="hybridMultilevel"/>
    <w:tmpl w:val="3DF65D0E"/>
    <w:lvl w:ilvl="0" w:tplc="57FCBE9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3">
    <w:nsid w:val="3CB93719"/>
    <w:multiLevelType w:val="hybridMultilevel"/>
    <w:tmpl w:val="1458DFF6"/>
    <w:lvl w:ilvl="0" w:tplc="92DA226C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4">
    <w:nsid w:val="43F55ACC"/>
    <w:multiLevelType w:val="hybridMultilevel"/>
    <w:tmpl w:val="1674D346"/>
    <w:lvl w:ilvl="0" w:tplc="C5FC108C">
      <w:start w:val="2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5">
    <w:nsid w:val="4C535378"/>
    <w:multiLevelType w:val="hybridMultilevel"/>
    <w:tmpl w:val="112E8724"/>
    <w:lvl w:ilvl="0" w:tplc="1046ADD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574255A6"/>
    <w:multiLevelType w:val="hybridMultilevel"/>
    <w:tmpl w:val="ECC85A02"/>
    <w:lvl w:ilvl="0" w:tplc="00CAA986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>
    <w:nsid w:val="7260127E"/>
    <w:multiLevelType w:val="hybridMultilevel"/>
    <w:tmpl w:val="40BA82E6"/>
    <w:lvl w:ilvl="0" w:tplc="F5C67238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8">
    <w:nsid w:val="76D2199C"/>
    <w:multiLevelType w:val="hybridMultilevel"/>
    <w:tmpl w:val="9BB051AC"/>
    <w:lvl w:ilvl="0" w:tplc="F0ACC0DE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2"/>
    <w:rsid w:val="00016268"/>
    <w:rsid w:val="00072F13"/>
    <w:rsid w:val="00097B2E"/>
    <w:rsid w:val="000C08C6"/>
    <w:rsid w:val="000F6872"/>
    <w:rsid w:val="00103562"/>
    <w:rsid w:val="001423EF"/>
    <w:rsid w:val="001921EA"/>
    <w:rsid w:val="001B68B2"/>
    <w:rsid w:val="001C228C"/>
    <w:rsid w:val="001D6B29"/>
    <w:rsid w:val="001E0B8B"/>
    <w:rsid w:val="001F1909"/>
    <w:rsid w:val="002F6748"/>
    <w:rsid w:val="003519D9"/>
    <w:rsid w:val="00391A9F"/>
    <w:rsid w:val="003A6F6A"/>
    <w:rsid w:val="003F6C26"/>
    <w:rsid w:val="004219DF"/>
    <w:rsid w:val="00440140"/>
    <w:rsid w:val="00450966"/>
    <w:rsid w:val="00455EB3"/>
    <w:rsid w:val="004728E8"/>
    <w:rsid w:val="00472DCA"/>
    <w:rsid w:val="004B6629"/>
    <w:rsid w:val="00520426"/>
    <w:rsid w:val="00554241"/>
    <w:rsid w:val="00554E6C"/>
    <w:rsid w:val="0056079B"/>
    <w:rsid w:val="005877E6"/>
    <w:rsid w:val="0059165A"/>
    <w:rsid w:val="005B18A3"/>
    <w:rsid w:val="005B60CB"/>
    <w:rsid w:val="00624EE4"/>
    <w:rsid w:val="00625BD0"/>
    <w:rsid w:val="0063483C"/>
    <w:rsid w:val="00635C5D"/>
    <w:rsid w:val="00695FB0"/>
    <w:rsid w:val="006976C6"/>
    <w:rsid w:val="006B358E"/>
    <w:rsid w:val="006C1E23"/>
    <w:rsid w:val="006D65CB"/>
    <w:rsid w:val="006E73CE"/>
    <w:rsid w:val="0073792C"/>
    <w:rsid w:val="00790CEB"/>
    <w:rsid w:val="007A327E"/>
    <w:rsid w:val="007B0E8F"/>
    <w:rsid w:val="007B16B7"/>
    <w:rsid w:val="007C0FB3"/>
    <w:rsid w:val="007E1FCE"/>
    <w:rsid w:val="008337DC"/>
    <w:rsid w:val="00850D8D"/>
    <w:rsid w:val="00865489"/>
    <w:rsid w:val="00873A1F"/>
    <w:rsid w:val="00884A85"/>
    <w:rsid w:val="0091666E"/>
    <w:rsid w:val="009452D4"/>
    <w:rsid w:val="00976F35"/>
    <w:rsid w:val="009B23EB"/>
    <w:rsid w:val="00A97A33"/>
    <w:rsid w:val="00AA0412"/>
    <w:rsid w:val="00AD203E"/>
    <w:rsid w:val="00AE1341"/>
    <w:rsid w:val="00AE786B"/>
    <w:rsid w:val="00B6632C"/>
    <w:rsid w:val="00B879A7"/>
    <w:rsid w:val="00C146F0"/>
    <w:rsid w:val="00C534B1"/>
    <w:rsid w:val="00CB4086"/>
    <w:rsid w:val="00CB5D53"/>
    <w:rsid w:val="00CC7FB2"/>
    <w:rsid w:val="00CF1CDA"/>
    <w:rsid w:val="00D07F18"/>
    <w:rsid w:val="00D74EF0"/>
    <w:rsid w:val="00DE5892"/>
    <w:rsid w:val="00E21D77"/>
    <w:rsid w:val="00E267AA"/>
    <w:rsid w:val="00E64B49"/>
    <w:rsid w:val="00EC1C60"/>
    <w:rsid w:val="00F37942"/>
    <w:rsid w:val="00F955B8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C0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0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434</Words>
  <Characters>2475</Characters>
  <Application>Microsoft Office Word</Application>
  <DocSecurity>0</DocSecurity>
  <Lines>20</Lines>
  <Paragraphs>5</Paragraphs>
  <ScaleCrop>false</ScaleCrop>
  <Company>ITianKong.Com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23</cp:revision>
  <dcterms:created xsi:type="dcterms:W3CDTF">2020-03-21T15:57:00Z</dcterms:created>
  <dcterms:modified xsi:type="dcterms:W3CDTF">2020-04-19T09:49:00Z</dcterms:modified>
</cp:coreProperties>
</file>