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7984" w14:textId="45F18093" w:rsidR="001D6D68" w:rsidRPr="00C908D6" w:rsidRDefault="00C908D6" w:rsidP="00C908D6">
      <w:pPr>
        <w:jc w:val="center"/>
        <w:rPr>
          <w:b/>
          <w:bCs/>
          <w:sz w:val="32"/>
          <w:szCs w:val="36"/>
        </w:rPr>
      </w:pPr>
      <w:r w:rsidRPr="00C908D6">
        <w:rPr>
          <w:rFonts w:hint="eastAsia"/>
          <w:b/>
          <w:bCs/>
          <w:sz w:val="32"/>
          <w:szCs w:val="36"/>
        </w:rPr>
        <w:t>学习任务</w:t>
      </w:r>
    </w:p>
    <w:p w14:paraId="664C84BA" w14:textId="77777777" w:rsidR="00C908D6" w:rsidRDefault="00C908D6" w:rsidP="00C908D6">
      <w:pPr>
        <w:rPr>
          <w:b/>
          <w:bCs/>
          <w:sz w:val="24"/>
          <w:szCs w:val="28"/>
        </w:rPr>
      </w:pPr>
      <w:r w:rsidRPr="00C908D6">
        <w:rPr>
          <w:rFonts w:hint="eastAsia"/>
          <w:b/>
          <w:bCs/>
          <w:sz w:val="24"/>
          <w:szCs w:val="28"/>
        </w:rPr>
        <w:t>杨文，69岁，慢性支气管炎急性发作。</w:t>
      </w:r>
      <w:bookmarkStart w:id="0" w:name="InnerLinkKeyWord"/>
      <w:r>
        <w:rPr>
          <w:rFonts w:hint="eastAsia"/>
          <w:b/>
          <w:bCs/>
          <w:sz w:val="24"/>
          <w:szCs w:val="28"/>
        </w:rPr>
        <w:t>入院时</w:t>
      </w:r>
      <w:hyperlink r:id="rId5" w:tgtFrame="_blank" w:history="1">
        <w:r w:rsidRPr="00C908D6">
          <w:rPr>
            <w:rFonts w:hint="eastAsia"/>
            <w:b/>
            <w:bCs/>
            <w:sz w:val="24"/>
            <w:szCs w:val="28"/>
          </w:rPr>
          <w:t>咳嗽</w:t>
        </w:r>
      </w:hyperlink>
      <w:r w:rsidRPr="00C908D6">
        <w:rPr>
          <w:rFonts w:hint="eastAsia"/>
          <w:b/>
          <w:bCs/>
          <w:sz w:val="24"/>
          <w:szCs w:val="28"/>
        </w:rPr>
        <w:t>、气喘明显，</w:t>
      </w:r>
      <w:hyperlink r:id="rId6" w:tgtFrame="_blank" w:history="1">
        <w:r w:rsidRPr="00C908D6">
          <w:rPr>
            <w:rFonts w:hint="eastAsia"/>
            <w:b/>
            <w:bCs/>
            <w:sz w:val="24"/>
            <w:szCs w:val="28"/>
          </w:rPr>
          <w:t>痰</w:t>
        </w:r>
      </w:hyperlink>
      <w:bookmarkEnd w:id="0"/>
      <w:r w:rsidRPr="00C908D6">
        <w:rPr>
          <w:rFonts w:hint="eastAsia"/>
          <w:b/>
          <w:bCs/>
          <w:sz w:val="24"/>
          <w:szCs w:val="28"/>
        </w:rPr>
        <w:t>液呈脓性或黏液脓性，</w:t>
      </w:r>
      <w:r>
        <w:rPr>
          <w:rFonts w:hint="eastAsia"/>
          <w:b/>
          <w:bCs/>
          <w:sz w:val="24"/>
          <w:szCs w:val="28"/>
        </w:rPr>
        <w:t>体温39.2℃</w:t>
      </w:r>
      <w:r w:rsidRPr="00C908D6">
        <w:rPr>
          <w:rFonts w:hint="eastAsia"/>
          <w:b/>
          <w:bCs/>
          <w:sz w:val="24"/>
          <w:szCs w:val="28"/>
        </w:rPr>
        <w:t>，</w:t>
      </w:r>
      <w:r>
        <w:rPr>
          <w:rFonts w:hint="eastAsia"/>
          <w:b/>
          <w:bCs/>
          <w:sz w:val="24"/>
          <w:szCs w:val="28"/>
        </w:rPr>
        <w:t>呼吸28次/分，诉胸闷、乏力等</w:t>
      </w:r>
      <w:r w:rsidRPr="00C908D6">
        <w:rPr>
          <w:rFonts w:hint="eastAsia"/>
          <w:b/>
          <w:bCs/>
          <w:sz w:val="24"/>
          <w:szCs w:val="28"/>
        </w:rPr>
        <w:t>不适</w:t>
      </w:r>
      <w:r>
        <w:rPr>
          <w:rFonts w:hint="eastAsia"/>
          <w:b/>
          <w:bCs/>
          <w:sz w:val="24"/>
          <w:szCs w:val="28"/>
        </w:rPr>
        <w:t>。</w:t>
      </w:r>
    </w:p>
    <w:p w14:paraId="50022586" w14:textId="6A3AD730" w:rsidR="00C908D6" w:rsidRDefault="00C908D6" w:rsidP="00C908D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医嘱：1.</w:t>
      </w:r>
      <w:r w:rsidRPr="00C908D6">
        <w:rPr>
          <w:rFonts w:hint="eastAsia"/>
          <w:b/>
          <w:bCs/>
          <w:sz w:val="24"/>
          <w:szCs w:val="28"/>
        </w:rPr>
        <w:t>复方氨林巴比妥注射液2ml</w:t>
      </w:r>
      <w:r>
        <w:rPr>
          <w:rFonts w:hint="eastAsia"/>
          <w:b/>
          <w:bCs/>
          <w:sz w:val="24"/>
          <w:szCs w:val="28"/>
        </w:rPr>
        <w:t>，</w:t>
      </w:r>
      <w:r w:rsidRPr="00C908D6">
        <w:rPr>
          <w:rFonts w:hint="eastAsia"/>
          <w:b/>
          <w:bCs/>
          <w:sz w:val="24"/>
          <w:szCs w:val="28"/>
        </w:rPr>
        <w:t>im.</w:t>
      </w:r>
      <w:r>
        <w:rPr>
          <w:b/>
          <w:bCs/>
          <w:sz w:val="24"/>
          <w:szCs w:val="28"/>
        </w:rPr>
        <w:t xml:space="preserve"> </w:t>
      </w:r>
      <w:r w:rsidRPr="00C908D6">
        <w:rPr>
          <w:rFonts w:hint="eastAsia"/>
          <w:b/>
          <w:bCs/>
          <w:sz w:val="24"/>
          <w:szCs w:val="28"/>
        </w:rPr>
        <w:t>st，</w:t>
      </w:r>
    </w:p>
    <w:p w14:paraId="14E3B4A9" w14:textId="69B32FA7" w:rsidR="00C908D6" w:rsidRDefault="00C908D6" w:rsidP="00C908D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</w:t>
      </w:r>
      <w:r w:rsidRPr="00C908D6">
        <w:rPr>
          <w:rFonts w:hint="eastAsia"/>
          <w:b/>
          <w:bCs/>
          <w:sz w:val="24"/>
          <w:szCs w:val="28"/>
        </w:rPr>
        <w:t>（30）盐酸氨溴素30mg+0.9%氯化钠溶液20ml，iv.</w:t>
      </w:r>
    </w:p>
    <w:p w14:paraId="1A38142E" w14:textId="62AE39FA" w:rsidR="00C908D6" w:rsidRDefault="00C908D6" w:rsidP="00C908D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请问：</w:t>
      </w:r>
    </w:p>
    <w:p w14:paraId="44604417" w14:textId="7B24D7B1" w:rsidR="00C908D6" w:rsidRPr="007F4DD0" w:rsidRDefault="007F4DD0" w:rsidP="007F4DD0">
      <w:pPr>
        <w:pStyle w:val="a5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 w:rsidRPr="007F4DD0">
        <w:rPr>
          <w:rFonts w:hint="eastAsia"/>
          <w:b/>
          <w:bCs/>
          <w:sz w:val="24"/>
          <w:szCs w:val="28"/>
        </w:rPr>
        <w:t>注射前需要做哪些准备？</w:t>
      </w:r>
    </w:p>
    <w:p w14:paraId="767AA3A2" w14:textId="2130BC2B" w:rsidR="007F4DD0" w:rsidRPr="007F4DD0" w:rsidRDefault="007F4DD0" w:rsidP="007F4DD0">
      <w:pPr>
        <w:pStyle w:val="a5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准备</w:t>
      </w:r>
      <w:r w:rsidR="00732878">
        <w:rPr>
          <w:rFonts w:hint="eastAsia"/>
          <w:b/>
          <w:bCs/>
          <w:sz w:val="24"/>
          <w:szCs w:val="28"/>
        </w:rPr>
        <w:t>及注射</w:t>
      </w:r>
      <w:r>
        <w:rPr>
          <w:rFonts w:hint="eastAsia"/>
          <w:b/>
          <w:bCs/>
          <w:sz w:val="24"/>
          <w:szCs w:val="28"/>
        </w:rPr>
        <w:t>过程中需要注意什么？</w:t>
      </w:r>
      <w:bookmarkStart w:id="1" w:name="_GoBack"/>
      <w:bookmarkEnd w:id="1"/>
    </w:p>
    <w:p w14:paraId="5CDE58FF" w14:textId="7E84C8EE" w:rsidR="00C908D6" w:rsidRPr="007F4DD0" w:rsidRDefault="007F4DD0">
      <w:pPr>
        <w:rPr>
          <w:i/>
          <w:iCs/>
          <w:sz w:val="28"/>
          <w:szCs w:val="32"/>
          <w:u w:val="single"/>
        </w:rPr>
      </w:pPr>
      <w:r w:rsidRPr="007F4DD0">
        <w:rPr>
          <w:rFonts w:hint="eastAsia"/>
          <w:i/>
          <w:iCs/>
          <w:sz w:val="28"/>
          <w:szCs w:val="32"/>
          <w:u w:val="single"/>
        </w:rPr>
        <w:t>（请同学们根据学习任务预习课本P225-229注射原则相关内容）</w:t>
      </w:r>
    </w:p>
    <w:sectPr w:rsidR="00C908D6" w:rsidRPr="007F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50BA3"/>
    <w:multiLevelType w:val="hybridMultilevel"/>
    <w:tmpl w:val="504013F2"/>
    <w:lvl w:ilvl="0" w:tplc="D26AC5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D6"/>
    <w:rsid w:val="001D6D68"/>
    <w:rsid w:val="00732878"/>
    <w:rsid w:val="007F4DD0"/>
    <w:rsid w:val="00C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1599"/>
  <w15:chartTrackingRefBased/>
  <w15:docId w15:val="{0C50EF5F-42E6-4744-865B-72B09324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08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anke.com/ebhpd/819292.html" TargetMode="External"/><Relationship Id="rId5" Type="http://schemas.openxmlformats.org/officeDocument/2006/relationships/hyperlink" Target="https://www.jianke.com/ebhpd/15915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林娜</dc:creator>
  <cp:keywords/>
  <dc:description/>
  <cp:lastModifiedBy>江 林娜</cp:lastModifiedBy>
  <cp:revision>2</cp:revision>
  <dcterms:created xsi:type="dcterms:W3CDTF">2020-02-22T10:43:00Z</dcterms:created>
  <dcterms:modified xsi:type="dcterms:W3CDTF">2020-02-22T16:24:00Z</dcterms:modified>
</cp:coreProperties>
</file>