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6A0C0" w14:textId="56A8CC73" w:rsidR="00A61A82" w:rsidRPr="00FE126B" w:rsidRDefault="00A61A82" w:rsidP="00A61A82">
      <w:pPr>
        <w:jc w:val="center"/>
        <w:rPr>
          <w:b/>
          <w:bCs/>
          <w:sz w:val="40"/>
          <w:szCs w:val="44"/>
        </w:rPr>
      </w:pPr>
      <w:r w:rsidRPr="00FE126B">
        <w:rPr>
          <w:rFonts w:hint="eastAsia"/>
          <w:b/>
          <w:bCs/>
          <w:sz w:val="40"/>
          <w:szCs w:val="44"/>
        </w:rPr>
        <w:t>其他药物过敏试验法课前预习任务</w:t>
      </w:r>
    </w:p>
    <w:p w14:paraId="24B83238" w14:textId="5501E6F7" w:rsidR="00A61A82" w:rsidRDefault="00A61A82" w:rsidP="00A61A82">
      <w:pPr>
        <w:jc w:val="left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请预习相关内容</w:t>
      </w:r>
    </w:p>
    <w:p w14:paraId="496AF15D" w14:textId="26BA6A8F" w:rsidR="00FE126B" w:rsidRPr="00FE126B" w:rsidRDefault="00FE126B" w:rsidP="00FE126B">
      <w:pPr>
        <w:pStyle w:val="a3"/>
        <w:numPr>
          <w:ilvl w:val="0"/>
          <w:numId w:val="3"/>
        </w:numPr>
        <w:ind w:firstLineChars="0"/>
        <w:jc w:val="left"/>
        <w:rPr>
          <w:b/>
          <w:bCs/>
          <w:sz w:val="32"/>
          <w:szCs w:val="36"/>
        </w:rPr>
      </w:pPr>
      <w:r w:rsidRPr="00FE126B">
        <w:rPr>
          <w:rFonts w:hint="eastAsia"/>
          <w:b/>
          <w:bCs/>
          <w:sz w:val="32"/>
          <w:szCs w:val="36"/>
        </w:rPr>
        <w:t>案例</w:t>
      </w:r>
    </w:p>
    <w:p w14:paraId="5ABA4E04" w14:textId="3B911F4F" w:rsidR="00FE126B" w:rsidRPr="00FE126B" w:rsidRDefault="00FE126B" w:rsidP="00FE126B">
      <w:pPr>
        <w:ind w:firstLineChars="200" w:firstLine="640"/>
        <w:jc w:val="left"/>
        <w:rPr>
          <w:b/>
          <w:bCs/>
          <w:sz w:val="32"/>
          <w:szCs w:val="36"/>
        </w:rPr>
      </w:pPr>
      <w:r w:rsidRPr="00FE126B">
        <w:rPr>
          <w:rFonts w:hint="eastAsia"/>
          <w:b/>
          <w:bCs/>
          <w:sz w:val="32"/>
          <w:szCs w:val="36"/>
        </w:rPr>
        <w:t>病人王员，经过建筑工地时右足底不慎被锈钉扎伤，</w:t>
      </w:r>
      <w:proofErr w:type="gramStart"/>
      <w:r w:rsidRPr="00FE126B">
        <w:rPr>
          <w:rFonts w:hint="eastAsia"/>
          <w:b/>
          <w:bCs/>
          <w:sz w:val="32"/>
          <w:szCs w:val="36"/>
        </w:rPr>
        <w:t>遵</w:t>
      </w:r>
      <w:proofErr w:type="gramEnd"/>
      <w:r w:rsidRPr="00FE126B">
        <w:rPr>
          <w:rFonts w:hint="eastAsia"/>
          <w:b/>
          <w:bCs/>
          <w:sz w:val="32"/>
          <w:szCs w:val="36"/>
        </w:rPr>
        <w:t>医嘱给予破伤风抗毒素做过敏试验。</w:t>
      </w:r>
      <w:r w:rsidRPr="00FE126B">
        <w:rPr>
          <w:rFonts w:hint="eastAsia"/>
          <w:b/>
          <w:bCs/>
          <w:sz w:val="32"/>
          <w:szCs w:val="36"/>
        </w:rPr>
        <w:br/>
        <w:t>请问：</w:t>
      </w:r>
    </w:p>
    <w:p w14:paraId="2EFF5D2D" w14:textId="1E85E60E" w:rsidR="006E6D80" w:rsidRPr="006E6D80" w:rsidRDefault="00FE126B" w:rsidP="006E6D80"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1、</w:t>
      </w:r>
      <w:r w:rsidR="00F5624D">
        <w:rPr>
          <w:rFonts w:hint="eastAsia"/>
          <w:b/>
          <w:bCs/>
          <w:sz w:val="32"/>
          <w:szCs w:val="36"/>
        </w:rPr>
        <w:t>该病人受伤后</w:t>
      </w:r>
      <w:r w:rsidR="006E6D80" w:rsidRPr="006E6D80">
        <w:rPr>
          <w:rFonts w:hint="eastAsia"/>
          <w:b/>
          <w:bCs/>
          <w:sz w:val="32"/>
          <w:szCs w:val="36"/>
        </w:rPr>
        <w:t>为何需要使用破伤风抗毒素？</w:t>
      </w:r>
    </w:p>
    <w:p w14:paraId="45388813" w14:textId="7402F765" w:rsidR="00FE126B" w:rsidRPr="00FE126B" w:rsidRDefault="006E6D80" w:rsidP="00FE126B">
      <w:pPr>
        <w:jc w:val="left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2、</w:t>
      </w:r>
      <w:r w:rsidR="00FE126B">
        <w:rPr>
          <w:rFonts w:hint="eastAsia"/>
          <w:b/>
          <w:bCs/>
          <w:sz w:val="32"/>
          <w:szCs w:val="36"/>
        </w:rPr>
        <w:t>皮试液如何配制？</w:t>
      </w:r>
    </w:p>
    <w:p w14:paraId="384FCC4A" w14:textId="05CA9A15" w:rsidR="00FE126B" w:rsidRPr="00FE126B" w:rsidRDefault="006E6D80" w:rsidP="00FE126B">
      <w:pPr>
        <w:jc w:val="left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3</w:t>
      </w:r>
      <w:r w:rsidR="00FE126B">
        <w:rPr>
          <w:rFonts w:hint="eastAsia"/>
          <w:b/>
          <w:bCs/>
          <w:sz w:val="32"/>
          <w:szCs w:val="36"/>
        </w:rPr>
        <w:t>、</w:t>
      </w:r>
      <w:r w:rsidR="00FE126B" w:rsidRPr="00FE126B">
        <w:rPr>
          <w:rFonts w:hint="eastAsia"/>
          <w:b/>
          <w:bCs/>
          <w:sz w:val="32"/>
          <w:szCs w:val="36"/>
        </w:rPr>
        <w:t>若过敏试验结果：皮丘红肿，硬结1.7cm，有痒感，病人无不适感觉。病人是否</w:t>
      </w:r>
      <w:r w:rsidR="00FE126B">
        <w:rPr>
          <w:rFonts w:hint="eastAsia"/>
          <w:b/>
          <w:bCs/>
          <w:sz w:val="32"/>
          <w:szCs w:val="36"/>
        </w:rPr>
        <w:t>对</w:t>
      </w:r>
      <w:r w:rsidR="00FE126B" w:rsidRPr="00FE126B">
        <w:rPr>
          <w:rFonts w:hint="eastAsia"/>
          <w:b/>
          <w:bCs/>
          <w:sz w:val="32"/>
          <w:szCs w:val="36"/>
        </w:rPr>
        <w:t>TAT</w:t>
      </w:r>
      <w:r w:rsidR="00FE126B">
        <w:rPr>
          <w:rFonts w:hint="eastAsia"/>
          <w:b/>
          <w:bCs/>
          <w:sz w:val="32"/>
          <w:szCs w:val="36"/>
        </w:rPr>
        <w:t>出现</w:t>
      </w:r>
      <w:r w:rsidR="00FE126B" w:rsidRPr="00FE126B">
        <w:rPr>
          <w:rFonts w:hint="eastAsia"/>
          <w:b/>
          <w:bCs/>
          <w:sz w:val="32"/>
          <w:szCs w:val="36"/>
        </w:rPr>
        <w:t>过敏</w:t>
      </w:r>
      <w:r w:rsidR="00FE126B">
        <w:rPr>
          <w:rFonts w:hint="eastAsia"/>
          <w:b/>
          <w:bCs/>
          <w:sz w:val="32"/>
          <w:szCs w:val="36"/>
        </w:rPr>
        <w:t>反应</w:t>
      </w:r>
      <w:r w:rsidR="00FE126B" w:rsidRPr="00FE126B">
        <w:rPr>
          <w:rFonts w:hint="eastAsia"/>
          <w:b/>
          <w:bCs/>
          <w:sz w:val="32"/>
          <w:szCs w:val="36"/>
        </w:rPr>
        <w:t>？应如何处理？</w:t>
      </w:r>
    </w:p>
    <w:p w14:paraId="24646AD9" w14:textId="450668DF" w:rsidR="00FE126B" w:rsidRDefault="00FE126B" w:rsidP="00A61A82">
      <w:pPr>
        <w:jc w:val="left"/>
        <w:rPr>
          <w:b/>
          <w:bCs/>
          <w:sz w:val="32"/>
          <w:szCs w:val="36"/>
        </w:rPr>
      </w:pPr>
    </w:p>
    <w:p w14:paraId="21F2165E" w14:textId="4C456084" w:rsidR="00FE126B" w:rsidRPr="00FE126B" w:rsidRDefault="00FE126B" w:rsidP="00FE126B">
      <w:pPr>
        <w:pStyle w:val="a3"/>
        <w:numPr>
          <w:ilvl w:val="0"/>
          <w:numId w:val="3"/>
        </w:numPr>
        <w:ind w:firstLineChars="0"/>
        <w:jc w:val="left"/>
        <w:rPr>
          <w:b/>
          <w:bCs/>
          <w:sz w:val="32"/>
          <w:szCs w:val="36"/>
        </w:rPr>
      </w:pPr>
      <w:r w:rsidRPr="00FE126B">
        <w:rPr>
          <w:rFonts w:hint="eastAsia"/>
          <w:b/>
          <w:bCs/>
          <w:sz w:val="32"/>
          <w:szCs w:val="36"/>
        </w:rPr>
        <w:t>头孢菌素类药物过敏试验皮试液如何配制？</w:t>
      </w:r>
    </w:p>
    <w:p w14:paraId="755B57D4" w14:textId="1DF2502E" w:rsidR="00FE126B" w:rsidRPr="00FE126B" w:rsidRDefault="00FE126B" w:rsidP="00FE126B">
      <w:pPr>
        <w:pStyle w:val="a3"/>
        <w:ind w:left="1080" w:firstLineChars="0" w:firstLine="0"/>
        <w:jc w:val="left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以先锋霉素Ⅵ，一支0.5g，配制成500ug</w:t>
      </w:r>
      <w:r>
        <w:rPr>
          <w:b/>
          <w:bCs/>
          <w:sz w:val="32"/>
          <w:szCs w:val="36"/>
        </w:rPr>
        <w:t>/ml</w:t>
      </w:r>
      <w:r>
        <w:rPr>
          <w:rFonts w:hint="eastAsia"/>
          <w:b/>
          <w:bCs/>
          <w:sz w:val="32"/>
          <w:szCs w:val="36"/>
        </w:rPr>
        <w:t>皮试液为例，请思考配制过程</w:t>
      </w:r>
      <w:bookmarkStart w:id="0" w:name="_GoBack"/>
      <w:bookmarkEnd w:id="0"/>
      <w:r>
        <w:rPr>
          <w:rFonts w:hint="eastAsia"/>
          <w:b/>
          <w:bCs/>
          <w:sz w:val="32"/>
          <w:szCs w:val="36"/>
        </w:rPr>
        <w:t>。</w:t>
      </w:r>
    </w:p>
    <w:p w14:paraId="4561D50E" w14:textId="13C1ECF5" w:rsidR="00A61A82" w:rsidRPr="009A0617" w:rsidRDefault="00A61A82" w:rsidP="00FE126B">
      <w:pPr>
        <w:pStyle w:val="a3"/>
        <w:ind w:left="360" w:firstLineChars="0" w:firstLine="0"/>
        <w:rPr>
          <w:b/>
          <w:bCs/>
          <w:sz w:val="24"/>
          <w:szCs w:val="28"/>
        </w:rPr>
      </w:pPr>
    </w:p>
    <w:sectPr w:rsidR="00A61A82" w:rsidRPr="009A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D9A07" w14:textId="77777777" w:rsidR="00F806E3" w:rsidRDefault="00F806E3" w:rsidP="006E6D80">
      <w:r>
        <w:separator/>
      </w:r>
    </w:p>
  </w:endnote>
  <w:endnote w:type="continuationSeparator" w:id="0">
    <w:p w14:paraId="4A6EF41A" w14:textId="77777777" w:rsidR="00F806E3" w:rsidRDefault="00F806E3" w:rsidP="006E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766CB" w14:textId="77777777" w:rsidR="00F806E3" w:rsidRDefault="00F806E3" w:rsidP="006E6D80">
      <w:r>
        <w:separator/>
      </w:r>
    </w:p>
  </w:footnote>
  <w:footnote w:type="continuationSeparator" w:id="0">
    <w:p w14:paraId="4631EC7F" w14:textId="77777777" w:rsidR="00F806E3" w:rsidRDefault="00F806E3" w:rsidP="006E6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7113C"/>
    <w:multiLevelType w:val="hybridMultilevel"/>
    <w:tmpl w:val="CDE69D8A"/>
    <w:lvl w:ilvl="0" w:tplc="5EB4BC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281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2AC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4BD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74FB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034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8D7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2F1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B6EB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877CC"/>
    <w:multiLevelType w:val="hybridMultilevel"/>
    <w:tmpl w:val="31D87AE6"/>
    <w:lvl w:ilvl="0" w:tplc="9E1C1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9526A0"/>
    <w:multiLevelType w:val="hybridMultilevel"/>
    <w:tmpl w:val="C906A788"/>
    <w:lvl w:ilvl="0" w:tplc="94F87E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82"/>
    <w:rsid w:val="00093252"/>
    <w:rsid w:val="00526613"/>
    <w:rsid w:val="006E6D80"/>
    <w:rsid w:val="009A0617"/>
    <w:rsid w:val="00A61A82"/>
    <w:rsid w:val="00F5624D"/>
    <w:rsid w:val="00F806E3"/>
    <w:rsid w:val="00F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9062A"/>
  <w15:chartTrackingRefBased/>
  <w15:docId w15:val="{E629EF43-4F4E-4138-96C5-E4C21149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A8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6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6D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6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6D80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E6D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433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林娜</dc:creator>
  <cp:keywords/>
  <dc:description/>
  <cp:lastModifiedBy>江 林娜</cp:lastModifiedBy>
  <cp:revision>4</cp:revision>
  <dcterms:created xsi:type="dcterms:W3CDTF">2020-03-13T09:15:00Z</dcterms:created>
  <dcterms:modified xsi:type="dcterms:W3CDTF">2020-03-14T13:44:00Z</dcterms:modified>
</cp:coreProperties>
</file>