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43E" w:rsidRDefault="00E72041" w:rsidP="00D7243E">
      <w:pPr>
        <w:jc w:val="center"/>
      </w:pPr>
      <w:r>
        <w:rPr>
          <w:rFonts w:hint="eastAsia"/>
        </w:rPr>
        <w:t>观看：</w:t>
      </w:r>
      <w:r>
        <w:rPr>
          <w:rFonts w:hint="eastAsia"/>
        </w:rPr>
        <w:t>4</w:t>
      </w:r>
      <w:r>
        <w:rPr>
          <w:rFonts w:hint="eastAsia"/>
        </w:rPr>
        <w:t>酸碱滴定方法　视频后需要完成的作业</w:t>
      </w:r>
    </w:p>
    <w:p w:rsidR="00E72041" w:rsidRDefault="00E72041" w:rsidP="00E72041">
      <w:pPr>
        <w:pStyle w:val="a3"/>
        <w:jc w:val="left"/>
        <w:rPr>
          <w:rFonts w:hint="eastAsia"/>
        </w:rPr>
      </w:pPr>
      <w:proofErr w:type="gramStart"/>
      <w:r>
        <w:rPr>
          <w:rFonts w:hint="eastAsia"/>
        </w:rPr>
        <w:t>视频中管的</w:t>
      </w:r>
      <w:proofErr w:type="gramEnd"/>
      <w:r>
        <w:rPr>
          <w:rFonts w:hint="eastAsia"/>
        </w:rPr>
        <w:t>溶液滴入瓶或杯中溶液的反应如下：</w:t>
      </w:r>
    </w:p>
    <w:p w:rsidR="00E72041" w:rsidRDefault="00E72041" w:rsidP="00E72041">
      <w:pPr>
        <w:pStyle w:val="a3"/>
        <w:jc w:val="left"/>
        <w:rPr>
          <w:rFonts w:hint="eastAsia"/>
        </w:rPr>
      </w:pPr>
      <w:r>
        <w:rPr>
          <w:rFonts w:hint="eastAsia"/>
        </w:rPr>
        <w:t>酸滴碱</w:t>
      </w:r>
      <w:r w:rsidR="00A50EFF">
        <w:rPr>
          <w:rFonts w:hint="eastAsia"/>
        </w:rPr>
        <w:t>：</w:t>
      </w:r>
      <w:r>
        <w:rPr>
          <w:rFonts w:hint="eastAsia"/>
        </w:rPr>
        <w:t xml:space="preserve">　　酸</w:t>
      </w:r>
      <w:r>
        <w:rPr>
          <w:rFonts w:hint="eastAsia"/>
        </w:rPr>
        <w:t>（管中）</w:t>
      </w:r>
      <w:r>
        <w:rPr>
          <w:rFonts w:hint="eastAsia"/>
        </w:rPr>
        <w:t>+</w:t>
      </w:r>
      <w:r>
        <w:rPr>
          <w:rFonts w:hint="eastAsia"/>
        </w:rPr>
        <w:t xml:space="preserve">　</w:t>
      </w:r>
      <w:r>
        <w:rPr>
          <w:rFonts w:hint="eastAsia"/>
        </w:rPr>
        <w:t>碱</w:t>
      </w:r>
      <w:r>
        <w:rPr>
          <w:rFonts w:hint="eastAsia"/>
        </w:rPr>
        <w:t>（</w:t>
      </w:r>
      <w:r>
        <w:rPr>
          <w:rFonts w:hint="eastAsia"/>
        </w:rPr>
        <w:t>瓶中</w:t>
      </w:r>
      <w:r>
        <w:rPr>
          <w:rFonts w:hint="eastAsia"/>
        </w:rPr>
        <w:t>）</w:t>
      </w:r>
      <w:r>
        <w:rPr>
          <w:rFonts w:hint="eastAsia"/>
        </w:rPr>
        <w:t xml:space="preserve">　＝　</w:t>
      </w:r>
      <w:r>
        <w:rPr>
          <w:rFonts w:hint="eastAsia"/>
        </w:rPr>
        <w:t xml:space="preserve">盐　</w:t>
      </w:r>
      <w:r>
        <w:rPr>
          <w:rFonts w:hint="eastAsia"/>
        </w:rPr>
        <w:t>+</w:t>
      </w:r>
      <w:r>
        <w:rPr>
          <w:rFonts w:hint="eastAsia"/>
        </w:rPr>
        <w:t xml:space="preserve">　</w:t>
      </w:r>
      <w:proofErr w:type="gramStart"/>
      <w:r>
        <w:rPr>
          <w:rFonts w:hint="eastAsia"/>
        </w:rPr>
        <w:t xml:space="preserve">水　　</w:t>
      </w:r>
      <w:proofErr w:type="gramEnd"/>
      <w:r w:rsidRPr="00E72041">
        <w:rPr>
          <w:rFonts w:hint="eastAsia"/>
          <w:b/>
          <w:sz w:val="15"/>
          <w:szCs w:val="15"/>
        </w:rPr>
        <w:t>注：反应生成的盐与水都在瓶中</w:t>
      </w:r>
    </w:p>
    <w:p w:rsidR="00E72041" w:rsidRPr="00E72041" w:rsidRDefault="00E72041" w:rsidP="00E72041">
      <w:pPr>
        <w:pStyle w:val="a3"/>
        <w:jc w:val="left"/>
        <w:rPr>
          <w:rFonts w:hint="eastAsia"/>
        </w:rPr>
      </w:pPr>
      <w:proofErr w:type="gramStart"/>
      <w:r>
        <w:rPr>
          <w:rFonts w:hint="eastAsia"/>
        </w:rPr>
        <w:t>碱滴酸</w:t>
      </w:r>
      <w:proofErr w:type="gramEnd"/>
      <w:r w:rsidR="00A50EFF">
        <w:rPr>
          <w:rFonts w:hint="eastAsia"/>
        </w:rPr>
        <w:t>：</w:t>
      </w:r>
      <w:r>
        <w:rPr>
          <w:rFonts w:hint="eastAsia"/>
        </w:rPr>
        <w:t xml:space="preserve">　　碱（</w:t>
      </w:r>
      <w:r>
        <w:rPr>
          <w:rFonts w:hint="eastAsia"/>
        </w:rPr>
        <w:t>管中</w:t>
      </w:r>
      <w:r>
        <w:rPr>
          <w:rFonts w:hint="eastAsia"/>
        </w:rPr>
        <w:t>）</w:t>
      </w:r>
      <w:r>
        <w:rPr>
          <w:rFonts w:hint="eastAsia"/>
        </w:rPr>
        <w:t>+</w:t>
      </w:r>
      <w:r>
        <w:rPr>
          <w:rFonts w:hint="eastAsia"/>
        </w:rPr>
        <w:t xml:space="preserve">　酸</w:t>
      </w:r>
      <w:r>
        <w:rPr>
          <w:rFonts w:hint="eastAsia"/>
        </w:rPr>
        <w:t>（</w:t>
      </w:r>
      <w:r>
        <w:rPr>
          <w:rFonts w:hint="eastAsia"/>
        </w:rPr>
        <w:t>杯</w:t>
      </w:r>
      <w:r>
        <w:rPr>
          <w:rFonts w:hint="eastAsia"/>
        </w:rPr>
        <w:t>中）</w:t>
      </w:r>
      <w:r>
        <w:rPr>
          <w:rFonts w:hint="eastAsia"/>
        </w:rPr>
        <w:t xml:space="preserve">　</w:t>
      </w:r>
      <w:r>
        <w:rPr>
          <w:rFonts w:hint="eastAsia"/>
        </w:rPr>
        <w:t>＝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盐　</w:t>
      </w:r>
      <w:r>
        <w:rPr>
          <w:rFonts w:hint="eastAsia"/>
        </w:rPr>
        <w:t>+</w:t>
      </w:r>
      <w:r>
        <w:rPr>
          <w:rFonts w:hint="eastAsia"/>
        </w:rPr>
        <w:t xml:space="preserve">　</w:t>
      </w:r>
      <w:proofErr w:type="gramStart"/>
      <w:r>
        <w:rPr>
          <w:rFonts w:hint="eastAsia"/>
        </w:rPr>
        <w:t xml:space="preserve">水　　</w:t>
      </w:r>
      <w:proofErr w:type="gramEnd"/>
      <w:r w:rsidRPr="00E72041">
        <w:rPr>
          <w:rFonts w:hint="eastAsia"/>
          <w:b/>
          <w:sz w:val="15"/>
          <w:szCs w:val="15"/>
        </w:rPr>
        <w:t>注：反应生成的盐与水都在</w:t>
      </w:r>
      <w:r>
        <w:rPr>
          <w:rFonts w:hint="eastAsia"/>
          <w:b/>
          <w:sz w:val="15"/>
          <w:szCs w:val="15"/>
        </w:rPr>
        <w:t>杯</w:t>
      </w:r>
      <w:r w:rsidRPr="00E72041">
        <w:rPr>
          <w:rFonts w:hint="eastAsia"/>
          <w:b/>
          <w:sz w:val="15"/>
          <w:szCs w:val="15"/>
        </w:rPr>
        <w:t>中</w:t>
      </w:r>
    </w:p>
    <w:p w:rsidR="00E72041" w:rsidRPr="00E72041" w:rsidRDefault="00A50EFF" w:rsidP="00E72041">
      <w:pPr>
        <w:pStyle w:val="a3"/>
        <w:jc w:val="left"/>
        <w:rPr>
          <w:rFonts w:hint="eastAsia"/>
        </w:rPr>
      </w:pPr>
      <w:r>
        <w:rPr>
          <w:rFonts w:hint="eastAsia"/>
        </w:rPr>
        <w:t>完成以下题（</w:t>
      </w:r>
      <w:r w:rsidR="00E72041">
        <w:rPr>
          <w:rFonts w:hint="eastAsia"/>
        </w:rPr>
        <w:t>选择正确答案</w:t>
      </w:r>
      <w:r>
        <w:rPr>
          <w:rFonts w:hint="eastAsia"/>
        </w:rPr>
        <w:t>）</w:t>
      </w:r>
    </w:p>
    <w:p w:rsidR="006D599A" w:rsidRDefault="00A50EFF" w:rsidP="00A50EFF">
      <w:pPr>
        <w:pStyle w:val="a3"/>
        <w:numPr>
          <w:ilvl w:val="0"/>
          <w:numId w:val="2"/>
        </w:numPr>
        <w:ind w:firstLineChars="0"/>
        <w:jc w:val="left"/>
        <w:rPr>
          <w:rFonts w:hint="eastAsia"/>
        </w:rPr>
      </w:pPr>
      <w:r>
        <w:rPr>
          <w:rFonts w:hint="eastAsia"/>
        </w:rPr>
        <w:t>酸滴入碱液的操作</w:t>
      </w:r>
    </w:p>
    <w:p w:rsidR="00A50EFF" w:rsidRDefault="00A50EFF" w:rsidP="00A50EFF">
      <w:pPr>
        <w:ind w:firstLineChars="200" w:firstLine="420"/>
        <w:jc w:val="left"/>
        <w:rPr>
          <w:rFonts w:hint="eastAsia"/>
        </w:rPr>
      </w:pPr>
      <w:r>
        <w:rPr>
          <w:rFonts w:hint="eastAsia"/>
        </w:rPr>
        <w:t>管中溶液的颜色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（</w:t>
      </w:r>
      <w:r>
        <w:rPr>
          <w:rFonts w:hint="eastAsia"/>
        </w:rPr>
        <w:t>A.</w:t>
      </w:r>
      <w:r>
        <w:rPr>
          <w:rFonts w:hint="eastAsia"/>
        </w:rPr>
        <w:t xml:space="preserve">无色　</w:t>
      </w:r>
      <w:r>
        <w:rPr>
          <w:rFonts w:hint="eastAsia"/>
        </w:rPr>
        <w:t>B.</w:t>
      </w:r>
      <w:r>
        <w:rPr>
          <w:rFonts w:hint="eastAsia"/>
        </w:rPr>
        <w:t xml:space="preserve">黄色　</w:t>
      </w:r>
      <w:r>
        <w:rPr>
          <w:rFonts w:hint="eastAsia"/>
        </w:rPr>
        <w:t>C.</w:t>
      </w:r>
      <w:r>
        <w:rPr>
          <w:rFonts w:hint="eastAsia"/>
        </w:rPr>
        <w:t xml:space="preserve">红色　</w:t>
      </w:r>
      <w:r>
        <w:rPr>
          <w:rFonts w:hint="eastAsia"/>
        </w:rPr>
        <w:t>D.</w:t>
      </w:r>
      <w:r>
        <w:rPr>
          <w:rFonts w:hint="eastAsia"/>
        </w:rPr>
        <w:t>蓝色），首先将管的液面</w:t>
      </w:r>
      <w:r>
        <w:rPr>
          <w:rFonts w:hint="eastAsia"/>
          <w:u w:val="single"/>
        </w:rPr>
        <w:t xml:space="preserve">　　</w:t>
      </w:r>
      <w:proofErr w:type="gramStart"/>
      <w:r>
        <w:rPr>
          <w:rFonts w:hint="eastAsia"/>
          <w:u w:val="single"/>
        </w:rPr>
        <w:t xml:space="preserve">　</w:t>
      </w:r>
      <w:proofErr w:type="gramEnd"/>
    </w:p>
    <w:p w:rsidR="00A50EFF" w:rsidRPr="00A50EFF" w:rsidRDefault="00A50EFF" w:rsidP="00A50EFF">
      <w:pPr>
        <w:jc w:val="left"/>
      </w:pPr>
      <w:r>
        <w:rPr>
          <w:rFonts w:hint="eastAsia"/>
        </w:rPr>
        <w:t>（</w:t>
      </w:r>
      <w:r>
        <w:rPr>
          <w:rFonts w:hint="eastAsia"/>
        </w:rPr>
        <w:t>A.</w:t>
      </w:r>
      <w:r w:rsidR="00C16B4B">
        <w:rPr>
          <w:rFonts w:hint="eastAsia"/>
        </w:rPr>
        <w:t>倒入</w:t>
      </w:r>
      <w:r>
        <w:rPr>
          <w:rFonts w:hint="eastAsia"/>
        </w:rPr>
        <w:t xml:space="preserve">　</w:t>
      </w:r>
      <w:r>
        <w:rPr>
          <w:rFonts w:hint="eastAsia"/>
        </w:rPr>
        <w:t>B.</w:t>
      </w:r>
      <w:r w:rsidR="00C16B4B">
        <w:rPr>
          <w:rFonts w:hint="eastAsia"/>
        </w:rPr>
        <w:t>加进</w:t>
      </w:r>
      <w:r>
        <w:rPr>
          <w:rFonts w:hint="eastAsia"/>
        </w:rPr>
        <w:t xml:space="preserve">　</w:t>
      </w:r>
      <w:r>
        <w:rPr>
          <w:rFonts w:hint="eastAsia"/>
        </w:rPr>
        <w:t>C.</w:t>
      </w:r>
      <w:r w:rsidR="00C16B4B">
        <w:rPr>
          <w:rFonts w:hint="eastAsia"/>
        </w:rPr>
        <w:t>调节</w:t>
      </w:r>
      <w:r>
        <w:rPr>
          <w:rFonts w:hint="eastAsia"/>
        </w:rPr>
        <w:t xml:space="preserve">　</w:t>
      </w:r>
      <w:r>
        <w:rPr>
          <w:rFonts w:hint="eastAsia"/>
        </w:rPr>
        <w:t>D.</w:t>
      </w:r>
      <w:r w:rsidR="00C16B4B">
        <w:rPr>
          <w:rFonts w:hint="eastAsia"/>
        </w:rPr>
        <w:t>放入</w:t>
      </w:r>
      <w:r>
        <w:rPr>
          <w:rFonts w:hint="eastAsia"/>
        </w:rPr>
        <w:t>）</w:t>
      </w:r>
      <w:r w:rsidR="00C16B4B">
        <w:rPr>
          <w:rFonts w:hint="eastAsia"/>
        </w:rPr>
        <w:t>在</w:t>
      </w:r>
      <w:r>
        <w:rPr>
          <w:rFonts w:hint="eastAsia"/>
        </w:rPr>
        <w:t>“</w:t>
      </w:r>
      <w:r>
        <w:rPr>
          <w:rFonts w:hint="eastAsia"/>
        </w:rPr>
        <w:t>0</w:t>
      </w:r>
      <w:r>
        <w:rPr>
          <w:rFonts w:hint="eastAsia"/>
        </w:rPr>
        <w:t>”</w:t>
      </w:r>
      <w:r w:rsidR="00C16B4B">
        <w:rPr>
          <w:rFonts w:hint="eastAsia"/>
        </w:rPr>
        <w:t>刻度线</w:t>
      </w:r>
      <w:r>
        <w:rPr>
          <w:rFonts w:hint="eastAsia"/>
        </w:rPr>
        <w:t>或稍下位置，等</w:t>
      </w:r>
      <w:r w:rsidR="00C16B4B">
        <w:rPr>
          <w:rFonts w:hint="eastAsia"/>
          <w:u w:val="single"/>
        </w:rPr>
        <w:t xml:space="preserve">　　</w:t>
      </w:r>
      <w:proofErr w:type="gramStart"/>
      <w:r w:rsidR="00C16B4B">
        <w:rPr>
          <w:rFonts w:hint="eastAsia"/>
          <w:u w:val="single"/>
        </w:rPr>
        <w:t xml:space="preserve">　</w:t>
      </w:r>
      <w:proofErr w:type="gramEnd"/>
      <w:r w:rsidR="00C16B4B">
        <w:rPr>
          <w:rFonts w:hint="eastAsia"/>
        </w:rPr>
        <w:t>（</w:t>
      </w:r>
      <w:r w:rsidR="00C16B4B">
        <w:rPr>
          <w:rFonts w:hint="eastAsia"/>
        </w:rPr>
        <w:t>A.</w:t>
      </w:r>
      <w:r w:rsidR="00C16B4B">
        <w:rPr>
          <w:rFonts w:hint="eastAsia"/>
        </w:rPr>
        <w:t xml:space="preserve"> 0.1</w:t>
      </w:r>
      <w:r w:rsidR="00C16B4B">
        <w:rPr>
          <w:rFonts w:hint="eastAsia"/>
        </w:rPr>
        <w:t>－</w:t>
      </w:r>
      <w:r w:rsidR="00C16B4B">
        <w:rPr>
          <w:rFonts w:hint="eastAsia"/>
        </w:rPr>
        <w:t>0.2s</w:t>
      </w:r>
      <w:r w:rsidR="00C16B4B">
        <w:rPr>
          <w:rFonts w:hint="eastAsia"/>
        </w:rPr>
        <w:t xml:space="preserve">　</w:t>
      </w:r>
      <w:r w:rsidR="00C16B4B">
        <w:rPr>
          <w:rFonts w:hint="eastAsia"/>
        </w:rPr>
        <w:t>B.</w:t>
      </w:r>
      <w:r w:rsidR="00C16B4B" w:rsidRPr="00C16B4B">
        <w:rPr>
          <w:rFonts w:hint="eastAsia"/>
        </w:rPr>
        <w:t xml:space="preserve"> </w:t>
      </w:r>
      <w:r w:rsidR="00C16B4B">
        <w:rPr>
          <w:rFonts w:hint="eastAsia"/>
        </w:rPr>
        <w:t>1</w:t>
      </w:r>
      <w:r w:rsidR="00C16B4B">
        <w:rPr>
          <w:rFonts w:hint="eastAsia"/>
        </w:rPr>
        <w:t>－</w:t>
      </w:r>
      <w:r w:rsidR="00C16B4B">
        <w:rPr>
          <w:rFonts w:hint="eastAsia"/>
        </w:rPr>
        <w:t>2</w:t>
      </w:r>
      <w:r w:rsidR="00C16B4B">
        <w:rPr>
          <w:rFonts w:hint="eastAsia"/>
        </w:rPr>
        <w:t>min</w:t>
      </w:r>
      <w:r w:rsidR="00C16B4B">
        <w:rPr>
          <w:rFonts w:hint="eastAsia"/>
        </w:rPr>
        <w:t xml:space="preserve">　</w:t>
      </w:r>
      <w:r w:rsidR="00C16B4B">
        <w:rPr>
          <w:rFonts w:hint="eastAsia"/>
        </w:rPr>
        <w:t>C.</w:t>
      </w:r>
      <w:r w:rsidR="00C16B4B" w:rsidRPr="00C16B4B">
        <w:rPr>
          <w:rFonts w:hint="eastAsia"/>
        </w:rPr>
        <w:t xml:space="preserve"> </w:t>
      </w:r>
      <w:r w:rsidR="00C16B4B">
        <w:rPr>
          <w:rFonts w:hint="eastAsia"/>
        </w:rPr>
        <w:t>1</w:t>
      </w:r>
      <w:r w:rsidR="00C16B4B">
        <w:rPr>
          <w:rFonts w:hint="eastAsia"/>
        </w:rPr>
        <w:t>－</w:t>
      </w:r>
      <w:r w:rsidR="00C16B4B">
        <w:rPr>
          <w:rFonts w:hint="eastAsia"/>
        </w:rPr>
        <w:t>2</w:t>
      </w:r>
      <w:r w:rsidR="00C16B4B">
        <w:rPr>
          <w:rFonts w:hint="eastAsia"/>
        </w:rPr>
        <w:t>h</w:t>
      </w:r>
      <w:r w:rsidR="00C16B4B">
        <w:rPr>
          <w:rFonts w:hint="eastAsia"/>
        </w:rPr>
        <w:t xml:space="preserve">　</w:t>
      </w:r>
      <w:r w:rsidR="00C16B4B">
        <w:rPr>
          <w:rFonts w:hint="eastAsia"/>
        </w:rPr>
        <w:t>D.</w:t>
      </w:r>
      <w:r w:rsidR="00C16B4B" w:rsidRPr="00C16B4B">
        <w:rPr>
          <w:rFonts w:hint="eastAsia"/>
        </w:rPr>
        <w:t xml:space="preserve"> </w:t>
      </w:r>
      <w:r w:rsidR="00C16B4B">
        <w:rPr>
          <w:rFonts w:hint="eastAsia"/>
        </w:rPr>
        <w:t>1</w:t>
      </w:r>
      <w:r w:rsidR="00C16B4B">
        <w:rPr>
          <w:rFonts w:hint="eastAsia"/>
        </w:rPr>
        <w:t>－</w:t>
      </w:r>
      <w:r w:rsidR="00C16B4B">
        <w:rPr>
          <w:rFonts w:hint="eastAsia"/>
        </w:rPr>
        <w:t>2s</w:t>
      </w:r>
      <w:r w:rsidR="00C16B4B">
        <w:rPr>
          <w:rFonts w:hint="eastAsia"/>
        </w:rPr>
        <w:t>）</w:t>
      </w:r>
      <w:r w:rsidR="00C16B4B">
        <w:rPr>
          <w:rFonts w:hint="eastAsia"/>
        </w:rPr>
        <w:t>进行读数（</w:t>
      </w:r>
      <w:r w:rsidR="00F07FBD">
        <w:rPr>
          <w:rFonts w:hint="eastAsia"/>
        </w:rPr>
        <w:t>也就是液面在哪一刻度线</w:t>
      </w:r>
      <w:r w:rsidR="00C16B4B">
        <w:rPr>
          <w:rFonts w:hint="eastAsia"/>
        </w:rPr>
        <w:t>）</w:t>
      </w:r>
      <w:r w:rsidR="00F07FBD">
        <w:rPr>
          <w:rFonts w:hint="eastAsia"/>
        </w:rPr>
        <w:t>，记下</w:t>
      </w:r>
      <w:r w:rsidR="00F07FBD">
        <w:rPr>
          <w:rFonts w:hint="eastAsia"/>
          <w:u w:val="single"/>
        </w:rPr>
        <w:t xml:space="preserve">　　　</w:t>
      </w:r>
      <w:r w:rsidR="00F07FBD">
        <w:rPr>
          <w:rFonts w:hint="eastAsia"/>
        </w:rPr>
        <w:t>（</w:t>
      </w:r>
      <w:r w:rsidR="00F07FBD">
        <w:rPr>
          <w:rFonts w:hint="eastAsia"/>
        </w:rPr>
        <w:t>A.</w:t>
      </w:r>
      <w:r w:rsidR="00F07FBD">
        <w:rPr>
          <w:rFonts w:hint="eastAsia"/>
        </w:rPr>
        <w:t>中</w:t>
      </w:r>
      <w:r w:rsidR="00F07FBD">
        <w:rPr>
          <w:rFonts w:hint="eastAsia"/>
        </w:rPr>
        <w:t xml:space="preserve">　</w:t>
      </w:r>
      <w:r w:rsidR="00F07FBD">
        <w:rPr>
          <w:rFonts w:hint="eastAsia"/>
        </w:rPr>
        <w:t>B.</w:t>
      </w:r>
      <w:r w:rsidR="00F07FBD">
        <w:rPr>
          <w:rFonts w:hint="eastAsia"/>
        </w:rPr>
        <w:t>后</w:t>
      </w:r>
      <w:r w:rsidR="00F07FBD">
        <w:rPr>
          <w:rFonts w:hint="eastAsia"/>
        </w:rPr>
        <w:t xml:space="preserve">　</w:t>
      </w:r>
      <w:r w:rsidR="00F07FBD">
        <w:rPr>
          <w:rFonts w:hint="eastAsia"/>
        </w:rPr>
        <w:t>C.</w:t>
      </w:r>
      <w:r w:rsidR="00F07FBD">
        <w:rPr>
          <w:rFonts w:hint="eastAsia"/>
        </w:rPr>
        <w:t>初</w:t>
      </w:r>
      <w:r w:rsidR="00F07FBD">
        <w:rPr>
          <w:rFonts w:hint="eastAsia"/>
        </w:rPr>
        <w:t xml:space="preserve">　</w:t>
      </w:r>
      <w:r w:rsidR="00F07FBD">
        <w:rPr>
          <w:rFonts w:hint="eastAsia"/>
        </w:rPr>
        <w:t>D.</w:t>
      </w:r>
      <w:r w:rsidR="00F07FBD">
        <w:rPr>
          <w:rFonts w:hint="eastAsia"/>
        </w:rPr>
        <w:t>前中）读数。滴定可在</w:t>
      </w:r>
      <w:r w:rsidR="00F07FBD">
        <w:rPr>
          <w:rFonts w:hint="eastAsia"/>
          <w:u w:val="single"/>
        </w:rPr>
        <w:t xml:space="preserve">　　</w:t>
      </w:r>
      <w:proofErr w:type="gramStart"/>
      <w:r w:rsidR="00F07FBD">
        <w:rPr>
          <w:rFonts w:hint="eastAsia"/>
          <w:u w:val="single"/>
        </w:rPr>
        <w:t xml:space="preserve">　</w:t>
      </w:r>
      <w:proofErr w:type="gramEnd"/>
      <w:r w:rsidR="00F07FBD">
        <w:rPr>
          <w:rFonts w:hint="eastAsia"/>
        </w:rPr>
        <w:t>（</w:t>
      </w:r>
      <w:r w:rsidR="00F07FBD">
        <w:rPr>
          <w:rFonts w:hint="eastAsia"/>
        </w:rPr>
        <w:t>A.</w:t>
      </w:r>
      <w:r w:rsidR="00F07FBD">
        <w:rPr>
          <w:rFonts w:hint="eastAsia"/>
        </w:rPr>
        <w:t>量筒</w:t>
      </w:r>
      <w:r w:rsidR="00F07FBD">
        <w:rPr>
          <w:rFonts w:hint="eastAsia"/>
        </w:rPr>
        <w:t xml:space="preserve">　</w:t>
      </w:r>
      <w:r w:rsidR="00F07FBD">
        <w:rPr>
          <w:rFonts w:hint="eastAsia"/>
        </w:rPr>
        <w:t>B.</w:t>
      </w:r>
      <w:r w:rsidR="00F07FBD">
        <w:rPr>
          <w:rFonts w:hint="eastAsia"/>
        </w:rPr>
        <w:t>容量瓶</w:t>
      </w:r>
      <w:r w:rsidR="00F07FBD">
        <w:rPr>
          <w:rFonts w:hint="eastAsia"/>
        </w:rPr>
        <w:t xml:space="preserve">　</w:t>
      </w:r>
      <w:r w:rsidR="00F07FBD">
        <w:rPr>
          <w:rFonts w:hint="eastAsia"/>
        </w:rPr>
        <w:t>C.</w:t>
      </w:r>
      <w:r w:rsidR="00F07FBD">
        <w:rPr>
          <w:rFonts w:hint="eastAsia"/>
        </w:rPr>
        <w:t>锥形瓶</w:t>
      </w:r>
      <w:r w:rsidR="00F07FBD">
        <w:rPr>
          <w:rFonts w:hint="eastAsia"/>
        </w:rPr>
        <w:t xml:space="preserve">　</w:t>
      </w:r>
      <w:r w:rsidR="00F07FBD">
        <w:rPr>
          <w:rFonts w:hint="eastAsia"/>
        </w:rPr>
        <w:t>D.</w:t>
      </w:r>
      <w:r w:rsidR="00F07FBD">
        <w:rPr>
          <w:rFonts w:hint="eastAsia"/>
        </w:rPr>
        <w:t>试剂瓶</w:t>
      </w:r>
      <w:r w:rsidR="00F07FBD">
        <w:rPr>
          <w:rFonts w:hint="eastAsia"/>
        </w:rPr>
        <w:t>）</w:t>
      </w:r>
      <w:r w:rsidR="00F07FBD">
        <w:rPr>
          <w:rFonts w:hint="eastAsia"/>
        </w:rPr>
        <w:t>进行（滴定的反应器）。反应器中有一定体积的</w:t>
      </w:r>
      <w:r w:rsidR="00F07FBD">
        <w:rPr>
          <w:rFonts w:hint="eastAsia"/>
          <w:u w:val="single"/>
        </w:rPr>
        <w:t xml:space="preserve">　　</w:t>
      </w:r>
      <w:proofErr w:type="gramStart"/>
      <w:r w:rsidR="00F07FBD">
        <w:rPr>
          <w:rFonts w:hint="eastAsia"/>
          <w:u w:val="single"/>
        </w:rPr>
        <w:t xml:space="preserve">　</w:t>
      </w:r>
      <w:proofErr w:type="gramEnd"/>
      <w:r w:rsidR="00F07FBD">
        <w:rPr>
          <w:rFonts w:hint="eastAsia"/>
        </w:rPr>
        <w:t>（</w:t>
      </w:r>
      <w:r w:rsidR="00F07FBD">
        <w:rPr>
          <w:rFonts w:hint="eastAsia"/>
        </w:rPr>
        <w:t>A.</w:t>
      </w:r>
      <w:r w:rsidR="00F07FBD">
        <w:rPr>
          <w:rFonts w:hint="eastAsia"/>
        </w:rPr>
        <w:t>硫酸</w:t>
      </w:r>
      <w:r w:rsidR="00F07FBD">
        <w:rPr>
          <w:rFonts w:hint="eastAsia"/>
        </w:rPr>
        <w:t xml:space="preserve">　</w:t>
      </w:r>
      <w:r w:rsidR="00F07FBD">
        <w:rPr>
          <w:rFonts w:hint="eastAsia"/>
        </w:rPr>
        <w:t>B.</w:t>
      </w:r>
      <w:r w:rsidR="00F07FBD">
        <w:rPr>
          <w:rFonts w:hint="eastAsia"/>
        </w:rPr>
        <w:t>碳酸</w:t>
      </w:r>
      <w:r w:rsidR="00F07FBD">
        <w:rPr>
          <w:rFonts w:hint="eastAsia"/>
        </w:rPr>
        <w:t xml:space="preserve">　</w:t>
      </w:r>
      <w:r w:rsidR="00F07FBD">
        <w:rPr>
          <w:rFonts w:hint="eastAsia"/>
        </w:rPr>
        <w:t>C.</w:t>
      </w:r>
      <w:r w:rsidR="00F07FBD">
        <w:rPr>
          <w:rFonts w:hint="eastAsia"/>
        </w:rPr>
        <w:t>氯化钠</w:t>
      </w:r>
      <w:r w:rsidR="00F07FBD">
        <w:rPr>
          <w:rFonts w:hint="eastAsia"/>
        </w:rPr>
        <w:t xml:space="preserve">　</w:t>
      </w:r>
      <w:r w:rsidR="00F07FBD">
        <w:rPr>
          <w:rFonts w:hint="eastAsia"/>
        </w:rPr>
        <w:t>D.</w:t>
      </w:r>
      <w:r w:rsidR="00F07FBD">
        <w:rPr>
          <w:rFonts w:hint="eastAsia"/>
        </w:rPr>
        <w:t>氢氧化钠</w:t>
      </w:r>
      <w:r w:rsidR="00F07FBD">
        <w:rPr>
          <w:rFonts w:hint="eastAsia"/>
        </w:rPr>
        <w:t>）</w:t>
      </w:r>
      <w:r w:rsidR="00F07FBD">
        <w:rPr>
          <w:rFonts w:hint="eastAsia"/>
        </w:rPr>
        <w:t>溶液，加入</w:t>
      </w:r>
      <w:r w:rsidR="00F07FBD">
        <w:rPr>
          <w:rFonts w:hint="eastAsia"/>
        </w:rPr>
        <w:t>1</w:t>
      </w:r>
      <w:r w:rsidR="00F07FBD">
        <w:rPr>
          <w:rFonts w:hint="eastAsia"/>
        </w:rPr>
        <w:t>－</w:t>
      </w:r>
      <w:r w:rsidR="00F07FBD">
        <w:rPr>
          <w:rFonts w:hint="eastAsia"/>
        </w:rPr>
        <w:t>2</w:t>
      </w:r>
      <w:r w:rsidR="00F07FBD">
        <w:rPr>
          <w:rFonts w:hint="eastAsia"/>
        </w:rPr>
        <w:t>滴甲基橙</w:t>
      </w:r>
      <w:r w:rsidR="00F07FBD">
        <w:rPr>
          <w:rFonts w:hint="eastAsia"/>
          <w:u w:val="single"/>
        </w:rPr>
        <w:t xml:space="preserve">　　</w:t>
      </w:r>
      <w:proofErr w:type="gramStart"/>
      <w:r w:rsidR="00F07FBD">
        <w:rPr>
          <w:rFonts w:hint="eastAsia"/>
          <w:u w:val="single"/>
        </w:rPr>
        <w:t xml:space="preserve">　</w:t>
      </w:r>
      <w:proofErr w:type="gramEnd"/>
      <w:r w:rsidR="00F07FBD">
        <w:rPr>
          <w:rFonts w:hint="eastAsia"/>
        </w:rPr>
        <w:t>（</w:t>
      </w:r>
      <w:r w:rsidR="00F07FBD">
        <w:rPr>
          <w:rFonts w:hint="eastAsia"/>
        </w:rPr>
        <w:t>A.</w:t>
      </w:r>
      <w:r w:rsidR="00585F67">
        <w:rPr>
          <w:rFonts w:hint="eastAsia"/>
        </w:rPr>
        <w:t>配位剂</w:t>
      </w:r>
      <w:r w:rsidR="00F07FBD">
        <w:rPr>
          <w:rFonts w:hint="eastAsia"/>
        </w:rPr>
        <w:t xml:space="preserve">　</w:t>
      </w:r>
      <w:r w:rsidR="00F07FBD">
        <w:rPr>
          <w:rFonts w:hint="eastAsia"/>
        </w:rPr>
        <w:t>B.</w:t>
      </w:r>
      <w:r w:rsidR="00585F67">
        <w:rPr>
          <w:rFonts w:hint="eastAsia"/>
        </w:rPr>
        <w:t>氧化剂</w:t>
      </w:r>
      <w:r w:rsidR="00F07FBD">
        <w:rPr>
          <w:rFonts w:hint="eastAsia"/>
        </w:rPr>
        <w:t xml:space="preserve">　</w:t>
      </w:r>
      <w:r w:rsidR="00F07FBD">
        <w:rPr>
          <w:rFonts w:hint="eastAsia"/>
        </w:rPr>
        <w:t>C.</w:t>
      </w:r>
      <w:r w:rsidR="00585F67">
        <w:rPr>
          <w:rFonts w:hint="eastAsia"/>
        </w:rPr>
        <w:t>沉淀剂</w:t>
      </w:r>
      <w:r w:rsidR="00F07FBD">
        <w:rPr>
          <w:rFonts w:hint="eastAsia"/>
        </w:rPr>
        <w:t xml:space="preserve">　</w:t>
      </w:r>
      <w:r w:rsidR="00F07FBD">
        <w:rPr>
          <w:rFonts w:hint="eastAsia"/>
        </w:rPr>
        <w:t>D.</w:t>
      </w:r>
      <w:r w:rsidR="00585F67" w:rsidRPr="00585F67">
        <w:rPr>
          <w:rFonts w:hint="eastAsia"/>
        </w:rPr>
        <w:t xml:space="preserve"> </w:t>
      </w:r>
      <w:r w:rsidR="00585F67">
        <w:rPr>
          <w:rFonts w:hint="eastAsia"/>
        </w:rPr>
        <w:t>指示剂</w:t>
      </w:r>
      <w:r w:rsidR="00F07FBD">
        <w:rPr>
          <w:rFonts w:hint="eastAsia"/>
        </w:rPr>
        <w:t>）</w:t>
      </w:r>
      <w:r w:rsidR="00585F67">
        <w:rPr>
          <w:rFonts w:hint="eastAsia"/>
        </w:rPr>
        <w:t>，管中液加入反应器前，反应器中的颜色为</w:t>
      </w:r>
      <w:r w:rsidR="00585F67">
        <w:rPr>
          <w:rFonts w:hint="eastAsia"/>
          <w:u w:val="single"/>
        </w:rPr>
        <w:t xml:space="preserve">       </w:t>
      </w:r>
      <w:r w:rsidR="00585F67">
        <w:rPr>
          <w:rFonts w:hint="eastAsia"/>
        </w:rPr>
        <w:t>（</w:t>
      </w:r>
      <w:r w:rsidR="00585F67">
        <w:rPr>
          <w:rFonts w:hint="eastAsia"/>
        </w:rPr>
        <w:t>A.</w:t>
      </w:r>
      <w:r w:rsidR="00585F67">
        <w:rPr>
          <w:rFonts w:hint="eastAsia"/>
        </w:rPr>
        <w:t xml:space="preserve">无色　</w:t>
      </w:r>
      <w:r w:rsidR="00585F67">
        <w:rPr>
          <w:rFonts w:hint="eastAsia"/>
        </w:rPr>
        <w:t>B.</w:t>
      </w:r>
      <w:r w:rsidR="00585F67">
        <w:rPr>
          <w:rFonts w:hint="eastAsia"/>
        </w:rPr>
        <w:t xml:space="preserve">黄色　</w:t>
      </w:r>
      <w:r w:rsidR="00585F67">
        <w:rPr>
          <w:rFonts w:hint="eastAsia"/>
        </w:rPr>
        <w:t>C.</w:t>
      </w:r>
      <w:r w:rsidR="00585F67">
        <w:rPr>
          <w:rFonts w:hint="eastAsia"/>
        </w:rPr>
        <w:t xml:space="preserve">红色　</w:t>
      </w:r>
      <w:r w:rsidR="00585F67">
        <w:rPr>
          <w:rFonts w:hint="eastAsia"/>
        </w:rPr>
        <w:t>D.</w:t>
      </w:r>
      <w:r w:rsidR="00585F67">
        <w:rPr>
          <w:rFonts w:hint="eastAsia"/>
        </w:rPr>
        <w:t>蓝色），</w:t>
      </w:r>
      <w:r w:rsidR="00585F67">
        <w:rPr>
          <w:rFonts w:hint="eastAsia"/>
        </w:rPr>
        <w:t>管中液的加入方法</w:t>
      </w:r>
      <w:r w:rsidR="00585F67">
        <w:rPr>
          <w:rFonts w:hint="eastAsia"/>
          <w:u w:val="single"/>
        </w:rPr>
        <w:t xml:space="preserve">       </w:t>
      </w:r>
      <w:r w:rsidR="00585F67">
        <w:rPr>
          <w:rFonts w:hint="eastAsia"/>
        </w:rPr>
        <w:t>（</w:t>
      </w:r>
      <w:r w:rsidR="00585F67">
        <w:rPr>
          <w:rFonts w:hint="eastAsia"/>
        </w:rPr>
        <w:t>A.</w:t>
      </w:r>
      <w:r w:rsidR="00585F67">
        <w:rPr>
          <w:rFonts w:hint="eastAsia"/>
        </w:rPr>
        <w:t>流水</w:t>
      </w:r>
      <w:r w:rsidR="00585F67">
        <w:rPr>
          <w:rFonts w:hint="eastAsia"/>
        </w:rPr>
        <w:t>状</w:t>
      </w:r>
      <w:r w:rsidR="00585F67">
        <w:rPr>
          <w:rFonts w:hint="eastAsia"/>
        </w:rPr>
        <w:t>放出</w:t>
      </w:r>
      <w:r w:rsidR="00585F67">
        <w:rPr>
          <w:rFonts w:hint="eastAsia"/>
        </w:rPr>
        <w:t xml:space="preserve">　</w:t>
      </w:r>
      <w:r w:rsidR="00585F67">
        <w:rPr>
          <w:rFonts w:hint="eastAsia"/>
        </w:rPr>
        <w:t>B.</w:t>
      </w:r>
      <w:r w:rsidR="00585F67">
        <w:rPr>
          <w:rFonts w:hint="eastAsia"/>
        </w:rPr>
        <w:t>滴入</w:t>
      </w:r>
      <w:r w:rsidR="00585F67">
        <w:rPr>
          <w:rFonts w:hint="eastAsia"/>
        </w:rPr>
        <w:t xml:space="preserve">　），</w:t>
      </w:r>
      <w:r w:rsidR="00585F67">
        <w:rPr>
          <w:rFonts w:hint="eastAsia"/>
        </w:rPr>
        <w:t>从开始加入到结束</w:t>
      </w:r>
      <w:r w:rsidR="00956DC7">
        <w:rPr>
          <w:rFonts w:hint="eastAsia"/>
        </w:rPr>
        <w:t>加入</w:t>
      </w:r>
      <w:r w:rsidR="00585F67">
        <w:rPr>
          <w:rFonts w:hint="eastAsia"/>
        </w:rPr>
        <w:t>，操作者应随时观察</w:t>
      </w:r>
      <w:r w:rsidR="00585F67">
        <w:rPr>
          <w:rFonts w:hint="eastAsia"/>
          <w:u w:val="single"/>
        </w:rPr>
        <w:t xml:space="preserve">       </w:t>
      </w:r>
      <w:r w:rsidR="00585F67">
        <w:rPr>
          <w:rFonts w:hint="eastAsia"/>
        </w:rPr>
        <w:t>（</w:t>
      </w:r>
      <w:r w:rsidR="00585F67">
        <w:rPr>
          <w:rFonts w:hint="eastAsia"/>
        </w:rPr>
        <w:t>A.</w:t>
      </w:r>
      <w:r w:rsidR="00585F67">
        <w:rPr>
          <w:rFonts w:hint="eastAsia"/>
        </w:rPr>
        <w:t>管中液面</w:t>
      </w:r>
      <w:r w:rsidR="00956DC7">
        <w:rPr>
          <w:rFonts w:hint="eastAsia"/>
        </w:rPr>
        <w:t>的</w:t>
      </w:r>
      <w:r w:rsidR="00585F67">
        <w:rPr>
          <w:rFonts w:hint="eastAsia"/>
        </w:rPr>
        <w:t>下降</w:t>
      </w:r>
      <w:r w:rsidR="00585F67">
        <w:rPr>
          <w:rFonts w:hint="eastAsia"/>
        </w:rPr>
        <w:t xml:space="preserve">　</w:t>
      </w:r>
      <w:r w:rsidR="00585F67">
        <w:rPr>
          <w:rFonts w:hint="eastAsia"/>
        </w:rPr>
        <w:t>B.</w:t>
      </w:r>
      <w:r w:rsidR="00585F67">
        <w:rPr>
          <w:rFonts w:hint="eastAsia"/>
        </w:rPr>
        <w:t>反应器中溶液颜色的变化</w:t>
      </w:r>
      <w:r w:rsidR="00585F67">
        <w:rPr>
          <w:rFonts w:hint="eastAsia"/>
        </w:rPr>
        <w:t xml:space="preserve"> </w:t>
      </w:r>
      <w:r w:rsidR="00585F67">
        <w:rPr>
          <w:rFonts w:hint="eastAsia"/>
        </w:rPr>
        <w:t>）</w:t>
      </w:r>
      <w:r w:rsidR="00956DC7">
        <w:rPr>
          <w:rFonts w:hint="eastAsia"/>
        </w:rPr>
        <w:t>，操作者是根据</w:t>
      </w:r>
      <w:r w:rsidR="00956DC7">
        <w:rPr>
          <w:rFonts w:hint="eastAsia"/>
          <w:u w:val="single"/>
        </w:rPr>
        <w:t xml:space="preserve">       </w:t>
      </w:r>
      <w:r w:rsidR="00956DC7">
        <w:rPr>
          <w:rFonts w:hint="eastAsia"/>
        </w:rPr>
        <w:t>（</w:t>
      </w:r>
      <w:r w:rsidR="00956DC7">
        <w:rPr>
          <w:rFonts w:hint="eastAsia"/>
        </w:rPr>
        <w:t>A.</w:t>
      </w:r>
      <w:r w:rsidR="00956DC7">
        <w:rPr>
          <w:rFonts w:hint="eastAsia"/>
        </w:rPr>
        <w:t>管中液面下降</w:t>
      </w:r>
      <w:r w:rsidR="00956DC7">
        <w:rPr>
          <w:rFonts w:hint="eastAsia"/>
        </w:rPr>
        <w:t>到的位置判断管中液加入的酸已将瓶中碱反应完全了</w:t>
      </w:r>
      <w:r w:rsidR="00956DC7">
        <w:rPr>
          <w:rFonts w:hint="eastAsia"/>
        </w:rPr>
        <w:t xml:space="preserve">　</w:t>
      </w:r>
      <w:r w:rsidR="00956DC7">
        <w:rPr>
          <w:rFonts w:hint="eastAsia"/>
        </w:rPr>
        <w:t>B.</w:t>
      </w:r>
      <w:r w:rsidR="00956DC7">
        <w:rPr>
          <w:rFonts w:hint="eastAsia"/>
        </w:rPr>
        <w:t>反应器中溶液颜色</w:t>
      </w:r>
      <w:r w:rsidR="00956DC7">
        <w:rPr>
          <w:rFonts w:hint="eastAsia"/>
        </w:rPr>
        <w:t>变成橙色这一终点</w:t>
      </w:r>
      <w:r w:rsidR="00537EF6">
        <w:rPr>
          <w:rFonts w:hint="eastAsia"/>
        </w:rPr>
        <w:t>颜</w:t>
      </w:r>
      <w:r w:rsidR="00956DC7">
        <w:rPr>
          <w:rFonts w:hint="eastAsia"/>
        </w:rPr>
        <w:t>色并且不消失</w:t>
      </w:r>
      <w:r w:rsidR="00956DC7">
        <w:rPr>
          <w:rFonts w:hint="eastAsia"/>
        </w:rPr>
        <w:t xml:space="preserve"> </w:t>
      </w:r>
      <w:r w:rsidR="00956DC7">
        <w:rPr>
          <w:rFonts w:hint="eastAsia"/>
        </w:rPr>
        <w:t>）</w:t>
      </w:r>
      <w:r w:rsidR="00537EF6">
        <w:rPr>
          <w:rFonts w:hint="eastAsia"/>
        </w:rPr>
        <w:t>来</w:t>
      </w:r>
      <w:r w:rsidR="00956DC7">
        <w:rPr>
          <w:rFonts w:hint="eastAsia"/>
        </w:rPr>
        <w:t>判断管中所加入的溶液已将瓶中溶液反应完了，这时应停止向反应器加入溶液（此时滴定达到终点）。</w:t>
      </w:r>
      <w:r w:rsidR="00537EF6">
        <w:rPr>
          <w:rFonts w:hint="eastAsia"/>
        </w:rPr>
        <w:t>取下滴定管，读取并记录管中所加入酸</w:t>
      </w:r>
      <w:r w:rsidR="00DD3E0B">
        <w:rPr>
          <w:rFonts w:hint="eastAsia"/>
        </w:rPr>
        <w:t>溶液</w:t>
      </w:r>
      <w:r w:rsidR="00537EF6">
        <w:rPr>
          <w:rFonts w:hint="eastAsia"/>
        </w:rPr>
        <w:t>的</w:t>
      </w:r>
      <w:r w:rsidR="00537EF6">
        <w:rPr>
          <w:rFonts w:hint="eastAsia"/>
          <w:u w:val="single"/>
        </w:rPr>
        <w:t xml:space="preserve">       </w:t>
      </w:r>
      <w:r w:rsidR="00537EF6">
        <w:rPr>
          <w:rFonts w:hint="eastAsia"/>
        </w:rPr>
        <w:t>（</w:t>
      </w:r>
      <w:r w:rsidR="00537EF6">
        <w:rPr>
          <w:rFonts w:hint="eastAsia"/>
        </w:rPr>
        <w:t>A.</w:t>
      </w:r>
      <w:r w:rsidR="00537EF6">
        <w:rPr>
          <w:rFonts w:hint="eastAsia"/>
        </w:rPr>
        <w:t>质量</w:t>
      </w:r>
      <w:r w:rsidR="00537EF6">
        <w:rPr>
          <w:rFonts w:hint="eastAsia"/>
        </w:rPr>
        <w:t xml:space="preserve">　</w:t>
      </w:r>
      <w:r w:rsidR="00537EF6">
        <w:rPr>
          <w:rFonts w:hint="eastAsia"/>
        </w:rPr>
        <w:t>B.</w:t>
      </w:r>
      <w:r w:rsidR="00537EF6">
        <w:rPr>
          <w:rFonts w:hint="eastAsia"/>
        </w:rPr>
        <w:t>体积</w:t>
      </w:r>
      <w:r w:rsidR="00537EF6">
        <w:rPr>
          <w:rFonts w:hint="eastAsia"/>
        </w:rPr>
        <w:t xml:space="preserve">　）</w:t>
      </w:r>
      <w:r w:rsidR="00537EF6">
        <w:rPr>
          <w:rFonts w:hint="eastAsia"/>
        </w:rPr>
        <w:t>。</w:t>
      </w:r>
    </w:p>
    <w:p w:rsidR="00A50EFF" w:rsidRDefault="00537EF6" w:rsidP="006F744F">
      <w:pPr>
        <w:pStyle w:val="a3"/>
        <w:jc w:val="left"/>
        <w:rPr>
          <w:rFonts w:hint="eastAsia"/>
        </w:rPr>
      </w:pPr>
      <w:r>
        <w:rPr>
          <w:rFonts w:hint="eastAsia"/>
        </w:rPr>
        <w:t>结论：以上的酸滴</w:t>
      </w:r>
      <w:proofErr w:type="gramStart"/>
      <w:r>
        <w:rPr>
          <w:rFonts w:hint="eastAsia"/>
        </w:rPr>
        <w:t>碱操作</w:t>
      </w:r>
      <w:proofErr w:type="gramEnd"/>
      <w:r>
        <w:rPr>
          <w:rFonts w:hint="eastAsia"/>
        </w:rPr>
        <w:t>得到的实验数据是：</w:t>
      </w:r>
    </w:p>
    <w:p w:rsidR="00DD3E0B" w:rsidRPr="00537EF6" w:rsidRDefault="00DD3E0B" w:rsidP="006F744F">
      <w:pPr>
        <w:pStyle w:val="a3"/>
        <w:jc w:val="left"/>
        <w:rPr>
          <w:rFonts w:hint="eastAsia"/>
        </w:rPr>
      </w:pPr>
      <w:r>
        <w:rPr>
          <w:rFonts w:hint="eastAsia"/>
        </w:rPr>
        <w:t xml:space="preserve">　　　瓶中溶液的体积多少已知，如果它的浓度也已知，能否根据实验所得数据、反应的方程式计算出管中溶液的浓度？</w:t>
      </w:r>
    </w:p>
    <w:p w:rsidR="006F744F" w:rsidRDefault="00D7243E" w:rsidP="00537EF6">
      <w:pPr>
        <w:pStyle w:val="a3"/>
        <w:jc w:val="left"/>
        <w:rPr>
          <w:rFonts w:hint="eastAsia"/>
        </w:rPr>
      </w:pPr>
      <w:r>
        <w:rPr>
          <w:rFonts w:hint="eastAsia"/>
        </w:rPr>
        <w:t>2.</w:t>
      </w:r>
      <w:r w:rsidR="00602269">
        <w:rPr>
          <w:rFonts w:hint="eastAsia"/>
        </w:rPr>
        <w:t xml:space="preserve"> </w:t>
      </w:r>
      <w:r w:rsidR="00537EF6">
        <w:rPr>
          <w:rFonts w:hint="eastAsia"/>
        </w:rPr>
        <w:t>碱液滴入酸的操作</w:t>
      </w:r>
    </w:p>
    <w:p w:rsidR="00537EF6" w:rsidRDefault="00537EF6" w:rsidP="00537EF6">
      <w:pPr>
        <w:ind w:firstLineChars="200" w:firstLine="420"/>
        <w:jc w:val="left"/>
        <w:rPr>
          <w:rFonts w:hint="eastAsia"/>
        </w:rPr>
      </w:pPr>
      <w:r>
        <w:rPr>
          <w:rFonts w:hint="eastAsia"/>
        </w:rPr>
        <w:t>管中溶液的颜色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（</w:t>
      </w:r>
      <w:r>
        <w:rPr>
          <w:rFonts w:hint="eastAsia"/>
        </w:rPr>
        <w:t>A.</w:t>
      </w:r>
      <w:r>
        <w:rPr>
          <w:rFonts w:hint="eastAsia"/>
        </w:rPr>
        <w:t xml:space="preserve">无色　</w:t>
      </w:r>
      <w:r>
        <w:rPr>
          <w:rFonts w:hint="eastAsia"/>
        </w:rPr>
        <w:t>B.</w:t>
      </w:r>
      <w:r>
        <w:rPr>
          <w:rFonts w:hint="eastAsia"/>
        </w:rPr>
        <w:t xml:space="preserve">黄色　</w:t>
      </w:r>
      <w:r>
        <w:rPr>
          <w:rFonts w:hint="eastAsia"/>
        </w:rPr>
        <w:t>C.</w:t>
      </w:r>
      <w:r>
        <w:rPr>
          <w:rFonts w:hint="eastAsia"/>
        </w:rPr>
        <w:t xml:space="preserve">红色　</w:t>
      </w:r>
      <w:r>
        <w:rPr>
          <w:rFonts w:hint="eastAsia"/>
        </w:rPr>
        <w:t>D.</w:t>
      </w:r>
      <w:r>
        <w:rPr>
          <w:rFonts w:hint="eastAsia"/>
        </w:rPr>
        <w:t>蓝色），</w:t>
      </w:r>
      <w:r>
        <w:rPr>
          <w:rFonts w:hint="eastAsia"/>
        </w:rPr>
        <w:t>滴定前</w:t>
      </w:r>
      <w:r>
        <w:rPr>
          <w:rFonts w:hint="eastAsia"/>
        </w:rPr>
        <w:t>将管的液面</w:t>
      </w:r>
      <w:r>
        <w:rPr>
          <w:rFonts w:hint="eastAsia"/>
          <w:u w:val="single"/>
        </w:rPr>
        <w:t xml:space="preserve">　　</w:t>
      </w:r>
      <w:proofErr w:type="gramStart"/>
      <w:r>
        <w:rPr>
          <w:rFonts w:hint="eastAsia"/>
          <w:u w:val="single"/>
        </w:rPr>
        <w:t xml:space="preserve">　</w:t>
      </w:r>
      <w:proofErr w:type="gramEnd"/>
    </w:p>
    <w:p w:rsidR="00537EF6" w:rsidRPr="00A50EFF" w:rsidRDefault="00537EF6" w:rsidP="00537EF6">
      <w:pPr>
        <w:jc w:val="left"/>
      </w:pPr>
      <w:r>
        <w:rPr>
          <w:rFonts w:hint="eastAsia"/>
        </w:rPr>
        <w:t>（</w:t>
      </w:r>
      <w:r>
        <w:rPr>
          <w:rFonts w:hint="eastAsia"/>
        </w:rPr>
        <w:t>A.</w:t>
      </w:r>
      <w:r>
        <w:rPr>
          <w:rFonts w:hint="eastAsia"/>
        </w:rPr>
        <w:t xml:space="preserve">倒入　</w:t>
      </w:r>
      <w:r>
        <w:rPr>
          <w:rFonts w:hint="eastAsia"/>
        </w:rPr>
        <w:t>B.</w:t>
      </w:r>
      <w:r>
        <w:rPr>
          <w:rFonts w:hint="eastAsia"/>
        </w:rPr>
        <w:t xml:space="preserve">加进　</w:t>
      </w:r>
      <w:r>
        <w:rPr>
          <w:rFonts w:hint="eastAsia"/>
        </w:rPr>
        <w:t>C.</w:t>
      </w:r>
      <w:r>
        <w:rPr>
          <w:rFonts w:hint="eastAsia"/>
        </w:rPr>
        <w:t xml:space="preserve">调节　</w:t>
      </w:r>
      <w:r>
        <w:rPr>
          <w:rFonts w:hint="eastAsia"/>
        </w:rPr>
        <w:t>D.</w:t>
      </w:r>
      <w:r>
        <w:rPr>
          <w:rFonts w:hint="eastAsia"/>
        </w:rPr>
        <w:t>放入）在“</w:t>
      </w:r>
      <w:r>
        <w:rPr>
          <w:rFonts w:hint="eastAsia"/>
        </w:rPr>
        <w:t>0</w:t>
      </w:r>
      <w:r>
        <w:rPr>
          <w:rFonts w:hint="eastAsia"/>
        </w:rPr>
        <w:t>”刻度线或稍下位置，等</w:t>
      </w:r>
      <w:r>
        <w:rPr>
          <w:rFonts w:hint="eastAsia"/>
          <w:u w:val="single"/>
        </w:rPr>
        <w:t xml:space="preserve">　　</w:t>
      </w:r>
      <w:proofErr w:type="gramStart"/>
      <w:r>
        <w:rPr>
          <w:rFonts w:hint="eastAsia"/>
          <w:u w:val="single"/>
        </w:rPr>
        <w:t xml:space="preserve">　</w:t>
      </w:r>
      <w:proofErr w:type="gramEnd"/>
      <w:r>
        <w:rPr>
          <w:rFonts w:hint="eastAsia"/>
        </w:rPr>
        <w:t>（</w:t>
      </w:r>
      <w:r>
        <w:rPr>
          <w:rFonts w:hint="eastAsia"/>
        </w:rPr>
        <w:t>A. 0.1</w:t>
      </w:r>
      <w:r>
        <w:rPr>
          <w:rFonts w:hint="eastAsia"/>
        </w:rPr>
        <w:t>－</w:t>
      </w:r>
      <w:r>
        <w:rPr>
          <w:rFonts w:hint="eastAsia"/>
        </w:rPr>
        <w:t>0.2s</w:t>
      </w:r>
      <w:r>
        <w:rPr>
          <w:rFonts w:hint="eastAsia"/>
        </w:rPr>
        <w:t xml:space="preserve">　</w:t>
      </w:r>
      <w:r>
        <w:rPr>
          <w:rFonts w:hint="eastAsia"/>
        </w:rPr>
        <w:t>B.</w:t>
      </w:r>
      <w:r w:rsidRPr="00C16B4B">
        <w:rPr>
          <w:rFonts w:hint="eastAsia"/>
        </w:rPr>
        <w:t xml:space="preserve"> </w:t>
      </w:r>
      <w:r>
        <w:rPr>
          <w:rFonts w:hint="eastAsia"/>
        </w:rPr>
        <w:t>1</w:t>
      </w:r>
      <w:r>
        <w:rPr>
          <w:rFonts w:hint="eastAsia"/>
        </w:rPr>
        <w:t>－</w:t>
      </w:r>
      <w:r>
        <w:rPr>
          <w:rFonts w:hint="eastAsia"/>
        </w:rPr>
        <w:t>2min</w:t>
      </w:r>
      <w:r>
        <w:rPr>
          <w:rFonts w:hint="eastAsia"/>
        </w:rPr>
        <w:t xml:space="preserve">　</w:t>
      </w:r>
      <w:r>
        <w:rPr>
          <w:rFonts w:hint="eastAsia"/>
        </w:rPr>
        <w:t>C.</w:t>
      </w:r>
      <w:r w:rsidRPr="00C16B4B">
        <w:rPr>
          <w:rFonts w:hint="eastAsia"/>
        </w:rPr>
        <w:t xml:space="preserve"> </w:t>
      </w:r>
      <w:r>
        <w:rPr>
          <w:rFonts w:hint="eastAsia"/>
        </w:rPr>
        <w:t>1</w:t>
      </w:r>
      <w:r>
        <w:rPr>
          <w:rFonts w:hint="eastAsia"/>
        </w:rPr>
        <w:t>－</w:t>
      </w:r>
      <w:r>
        <w:rPr>
          <w:rFonts w:hint="eastAsia"/>
        </w:rPr>
        <w:t>2h</w:t>
      </w:r>
      <w:r>
        <w:rPr>
          <w:rFonts w:hint="eastAsia"/>
        </w:rPr>
        <w:t xml:space="preserve">　</w:t>
      </w:r>
      <w:r>
        <w:rPr>
          <w:rFonts w:hint="eastAsia"/>
        </w:rPr>
        <w:t>D.</w:t>
      </w:r>
      <w:r w:rsidRPr="00C16B4B">
        <w:rPr>
          <w:rFonts w:hint="eastAsia"/>
        </w:rPr>
        <w:t xml:space="preserve"> </w:t>
      </w:r>
      <w:r>
        <w:rPr>
          <w:rFonts w:hint="eastAsia"/>
        </w:rPr>
        <w:t>1</w:t>
      </w:r>
      <w:r>
        <w:rPr>
          <w:rFonts w:hint="eastAsia"/>
        </w:rPr>
        <w:t>－</w:t>
      </w:r>
      <w:r>
        <w:rPr>
          <w:rFonts w:hint="eastAsia"/>
        </w:rPr>
        <w:t>2s</w:t>
      </w:r>
      <w:r>
        <w:rPr>
          <w:rFonts w:hint="eastAsia"/>
        </w:rPr>
        <w:t>）进行读数（也就是液面在哪一刻度线），记下</w:t>
      </w:r>
      <w:r>
        <w:rPr>
          <w:rFonts w:hint="eastAsia"/>
          <w:u w:val="single"/>
        </w:rPr>
        <w:t xml:space="preserve">　　</w:t>
      </w:r>
      <w:proofErr w:type="gramStart"/>
      <w:r>
        <w:rPr>
          <w:rFonts w:hint="eastAsia"/>
          <w:u w:val="single"/>
        </w:rPr>
        <w:t xml:space="preserve">　</w:t>
      </w:r>
      <w:proofErr w:type="gramEnd"/>
      <w:r>
        <w:rPr>
          <w:rFonts w:hint="eastAsia"/>
        </w:rPr>
        <w:t>（</w:t>
      </w:r>
      <w:r>
        <w:rPr>
          <w:rFonts w:hint="eastAsia"/>
        </w:rPr>
        <w:t>A.</w:t>
      </w:r>
      <w:r>
        <w:rPr>
          <w:rFonts w:hint="eastAsia"/>
        </w:rPr>
        <w:t xml:space="preserve">中　</w:t>
      </w:r>
      <w:r>
        <w:rPr>
          <w:rFonts w:hint="eastAsia"/>
        </w:rPr>
        <w:t>B.</w:t>
      </w:r>
      <w:r>
        <w:rPr>
          <w:rFonts w:hint="eastAsia"/>
        </w:rPr>
        <w:t xml:space="preserve">后　</w:t>
      </w:r>
      <w:r>
        <w:rPr>
          <w:rFonts w:hint="eastAsia"/>
        </w:rPr>
        <w:t>C.</w:t>
      </w:r>
      <w:r>
        <w:rPr>
          <w:rFonts w:hint="eastAsia"/>
        </w:rPr>
        <w:t xml:space="preserve">初　</w:t>
      </w:r>
      <w:r>
        <w:rPr>
          <w:rFonts w:hint="eastAsia"/>
        </w:rPr>
        <w:t>D.</w:t>
      </w:r>
      <w:r>
        <w:rPr>
          <w:rFonts w:hint="eastAsia"/>
        </w:rPr>
        <w:t>前中）读数。滴定可在</w:t>
      </w:r>
      <w:r>
        <w:rPr>
          <w:rFonts w:hint="eastAsia"/>
          <w:u w:val="single"/>
        </w:rPr>
        <w:t xml:space="preserve">　　</w:t>
      </w:r>
      <w:proofErr w:type="gramStart"/>
      <w:r>
        <w:rPr>
          <w:rFonts w:hint="eastAsia"/>
          <w:u w:val="single"/>
        </w:rPr>
        <w:t xml:space="preserve">　</w:t>
      </w:r>
      <w:proofErr w:type="gramEnd"/>
      <w:r>
        <w:rPr>
          <w:rFonts w:hint="eastAsia"/>
        </w:rPr>
        <w:t>（</w:t>
      </w:r>
      <w:r>
        <w:rPr>
          <w:rFonts w:hint="eastAsia"/>
        </w:rPr>
        <w:t>A.</w:t>
      </w:r>
      <w:r>
        <w:rPr>
          <w:rFonts w:hint="eastAsia"/>
        </w:rPr>
        <w:t xml:space="preserve">量筒　</w:t>
      </w:r>
      <w:r>
        <w:rPr>
          <w:rFonts w:hint="eastAsia"/>
        </w:rPr>
        <w:t>B.</w:t>
      </w:r>
      <w:r>
        <w:rPr>
          <w:rFonts w:hint="eastAsia"/>
        </w:rPr>
        <w:t xml:space="preserve">容量瓶　</w:t>
      </w:r>
      <w:r>
        <w:rPr>
          <w:rFonts w:hint="eastAsia"/>
        </w:rPr>
        <w:t>C.</w:t>
      </w:r>
      <w:r w:rsidRPr="00537EF6">
        <w:rPr>
          <w:rFonts w:hint="eastAsia"/>
        </w:rPr>
        <w:t xml:space="preserve"> </w:t>
      </w:r>
      <w:r>
        <w:rPr>
          <w:rFonts w:hint="eastAsia"/>
        </w:rPr>
        <w:t xml:space="preserve">试剂瓶　</w:t>
      </w:r>
      <w:r>
        <w:rPr>
          <w:rFonts w:hint="eastAsia"/>
        </w:rPr>
        <w:t>D.</w:t>
      </w:r>
      <w:r>
        <w:rPr>
          <w:rFonts w:hint="eastAsia"/>
        </w:rPr>
        <w:t>烧杯</w:t>
      </w:r>
      <w:r>
        <w:rPr>
          <w:rFonts w:hint="eastAsia"/>
        </w:rPr>
        <w:t>）进行（滴定的反应器）。反应器中有一定体积的</w:t>
      </w:r>
      <w:r>
        <w:rPr>
          <w:rFonts w:hint="eastAsia"/>
          <w:u w:val="single"/>
        </w:rPr>
        <w:t xml:space="preserve">　　</w:t>
      </w:r>
      <w:proofErr w:type="gramStart"/>
      <w:r>
        <w:rPr>
          <w:rFonts w:hint="eastAsia"/>
          <w:u w:val="single"/>
        </w:rPr>
        <w:t xml:space="preserve">　</w:t>
      </w:r>
      <w:proofErr w:type="gramEnd"/>
      <w:r>
        <w:rPr>
          <w:rFonts w:hint="eastAsia"/>
        </w:rPr>
        <w:t>（</w:t>
      </w:r>
      <w:r>
        <w:rPr>
          <w:rFonts w:hint="eastAsia"/>
        </w:rPr>
        <w:t>A.</w:t>
      </w:r>
      <w:r>
        <w:rPr>
          <w:rFonts w:hint="eastAsia"/>
        </w:rPr>
        <w:t xml:space="preserve">硫酸　</w:t>
      </w:r>
      <w:r>
        <w:rPr>
          <w:rFonts w:hint="eastAsia"/>
        </w:rPr>
        <w:t>B.</w:t>
      </w:r>
      <w:r>
        <w:rPr>
          <w:rFonts w:hint="eastAsia"/>
        </w:rPr>
        <w:t xml:space="preserve">碳酸　</w:t>
      </w:r>
      <w:r>
        <w:rPr>
          <w:rFonts w:hint="eastAsia"/>
        </w:rPr>
        <w:t>C.</w:t>
      </w:r>
      <w:r>
        <w:rPr>
          <w:rFonts w:hint="eastAsia"/>
        </w:rPr>
        <w:t xml:space="preserve">氯化钠　</w:t>
      </w:r>
      <w:r>
        <w:rPr>
          <w:rFonts w:hint="eastAsia"/>
        </w:rPr>
        <w:t>D.</w:t>
      </w:r>
      <w:r>
        <w:rPr>
          <w:rFonts w:hint="eastAsia"/>
        </w:rPr>
        <w:t>盐酸</w:t>
      </w:r>
      <w:r>
        <w:rPr>
          <w:rFonts w:hint="eastAsia"/>
        </w:rPr>
        <w:t>）溶液，加入</w:t>
      </w:r>
      <w:r>
        <w:rPr>
          <w:rFonts w:hint="eastAsia"/>
        </w:rPr>
        <w:t>1</w:t>
      </w:r>
      <w:r>
        <w:rPr>
          <w:rFonts w:hint="eastAsia"/>
        </w:rPr>
        <w:t>－</w:t>
      </w:r>
      <w:r>
        <w:rPr>
          <w:rFonts w:hint="eastAsia"/>
        </w:rPr>
        <w:t>2</w:t>
      </w:r>
      <w:r>
        <w:rPr>
          <w:rFonts w:hint="eastAsia"/>
        </w:rPr>
        <w:t>滴</w:t>
      </w:r>
      <w:r>
        <w:rPr>
          <w:rFonts w:hint="eastAsia"/>
        </w:rPr>
        <w:t>酚酞</w:t>
      </w:r>
      <w:r>
        <w:rPr>
          <w:rFonts w:hint="eastAsia"/>
          <w:u w:val="single"/>
        </w:rPr>
        <w:t xml:space="preserve">　　</w:t>
      </w:r>
      <w:proofErr w:type="gramStart"/>
      <w:r>
        <w:rPr>
          <w:rFonts w:hint="eastAsia"/>
          <w:u w:val="single"/>
        </w:rPr>
        <w:t xml:space="preserve">　</w:t>
      </w:r>
      <w:proofErr w:type="gramEnd"/>
      <w:r>
        <w:rPr>
          <w:rFonts w:hint="eastAsia"/>
        </w:rPr>
        <w:t>（</w:t>
      </w:r>
      <w:r>
        <w:rPr>
          <w:rFonts w:hint="eastAsia"/>
        </w:rPr>
        <w:t>A.</w:t>
      </w:r>
      <w:r>
        <w:rPr>
          <w:rFonts w:hint="eastAsia"/>
        </w:rPr>
        <w:t xml:space="preserve">配位剂　</w:t>
      </w:r>
      <w:r>
        <w:rPr>
          <w:rFonts w:hint="eastAsia"/>
        </w:rPr>
        <w:t>B.</w:t>
      </w:r>
      <w:r>
        <w:rPr>
          <w:rFonts w:hint="eastAsia"/>
        </w:rPr>
        <w:t xml:space="preserve">氧化剂　</w:t>
      </w:r>
      <w:r>
        <w:rPr>
          <w:rFonts w:hint="eastAsia"/>
        </w:rPr>
        <w:t>C.</w:t>
      </w:r>
      <w:r>
        <w:rPr>
          <w:rFonts w:hint="eastAsia"/>
        </w:rPr>
        <w:t xml:space="preserve">沉淀剂　</w:t>
      </w:r>
      <w:r>
        <w:rPr>
          <w:rFonts w:hint="eastAsia"/>
        </w:rPr>
        <w:t>D.</w:t>
      </w:r>
      <w:r w:rsidRPr="00585F67">
        <w:rPr>
          <w:rFonts w:hint="eastAsia"/>
        </w:rPr>
        <w:t xml:space="preserve"> </w:t>
      </w:r>
      <w:r>
        <w:rPr>
          <w:rFonts w:hint="eastAsia"/>
        </w:rPr>
        <w:t>指示剂），管中液加入反应器前，反应器中的颜色为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（</w:t>
      </w:r>
      <w:r>
        <w:rPr>
          <w:rFonts w:hint="eastAsia"/>
        </w:rPr>
        <w:t>A.</w:t>
      </w:r>
      <w:r>
        <w:rPr>
          <w:rFonts w:hint="eastAsia"/>
        </w:rPr>
        <w:t xml:space="preserve">无色　</w:t>
      </w:r>
      <w:r>
        <w:rPr>
          <w:rFonts w:hint="eastAsia"/>
        </w:rPr>
        <w:t>B.</w:t>
      </w:r>
      <w:r>
        <w:rPr>
          <w:rFonts w:hint="eastAsia"/>
        </w:rPr>
        <w:t xml:space="preserve">黄色　</w:t>
      </w:r>
      <w:r>
        <w:rPr>
          <w:rFonts w:hint="eastAsia"/>
        </w:rPr>
        <w:t>C.</w:t>
      </w:r>
      <w:r>
        <w:rPr>
          <w:rFonts w:hint="eastAsia"/>
        </w:rPr>
        <w:t xml:space="preserve">红色　</w:t>
      </w:r>
      <w:r>
        <w:rPr>
          <w:rFonts w:hint="eastAsia"/>
        </w:rPr>
        <w:t>D.</w:t>
      </w:r>
      <w:r>
        <w:rPr>
          <w:rFonts w:hint="eastAsia"/>
        </w:rPr>
        <w:t>蓝色），管中液的加入方法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（</w:t>
      </w:r>
      <w:r>
        <w:rPr>
          <w:rFonts w:hint="eastAsia"/>
        </w:rPr>
        <w:t>A.</w:t>
      </w:r>
      <w:r>
        <w:rPr>
          <w:rFonts w:hint="eastAsia"/>
        </w:rPr>
        <w:t xml:space="preserve">流水状放出　</w:t>
      </w:r>
      <w:r>
        <w:rPr>
          <w:rFonts w:hint="eastAsia"/>
        </w:rPr>
        <w:t>B.</w:t>
      </w:r>
      <w:r>
        <w:rPr>
          <w:rFonts w:hint="eastAsia"/>
        </w:rPr>
        <w:t>滴入　），从开始加入到结束加入，操作者应随时观察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（</w:t>
      </w:r>
      <w:r>
        <w:rPr>
          <w:rFonts w:hint="eastAsia"/>
        </w:rPr>
        <w:t>A.</w:t>
      </w:r>
      <w:r>
        <w:rPr>
          <w:rFonts w:hint="eastAsia"/>
        </w:rPr>
        <w:t xml:space="preserve">管中液面的下降　</w:t>
      </w:r>
      <w:r>
        <w:rPr>
          <w:rFonts w:hint="eastAsia"/>
        </w:rPr>
        <w:t>B.</w:t>
      </w:r>
      <w:r>
        <w:rPr>
          <w:rFonts w:hint="eastAsia"/>
        </w:rPr>
        <w:t>反应器中溶液颜色的变化</w:t>
      </w:r>
      <w:r>
        <w:rPr>
          <w:rFonts w:hint="eastAsia"/>
        </w:rPr>
        <w:t xml:space="preserve"> </w:t>
      </w:r>
      <w:r>
        <w:rPr>
          <w:rFonts w:hint="eastAsia"/>
        </w:rPr>
        <w:t>），操作者是根据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（</w:t>
      </w:r>
      <w:r>
        <w:rPr>
          <w:rFonts w:hint="eastAsia"/>
        </w:rPr>
        <w:t>A.</w:t>
      </w:r>
      <w:r>
        <w:rPr>
          <w:rFonts w:hint="eastAsia"/>
        </w:rPr>
        <w:t>管中液面下降到的位置判断管中液加入的</w:t>
      </w:r>
      <w:r w:rsidR="00DD3E0B">
        <w:rPr>
          <w:rFonts w:hint="eastAsia"/>
        </w:rPr>
        <w:t>碱</w:t>
      </w:r>
      <w:r>
        <w:rPr>
          <w:rFonts w:hint="eastAsia"/>
        </w:rPr>
        <w:t>已将</w:t>
      </w:r>
      <w:r w:rsidR="00DD3E0B">
        <w:rPr>
          <w:rFonts w:hint="eastAsia"/>
        </w:rPr>
        <w:t>烧杯</w:t>
      </w:r>
      <w:r>
        <w:rPr>
          <w:rFonts w:hint="eastAsia"/>
        </w:rPr>
        <w:t>中</w:t>
      </w:r>
      <w:r w:rsidR="00DD3E0B">
        <w:rPr>
          <w:rFonts w:hint="eastAsia"/>
        </w:rPr>
        <w:t>酸</w:t>
      </w:r>
      <w:r>
        <w:rPr>
          <w:rFonts w:hint="eastAsia"/>
        </w:rPr>
        <w:t xml:space="preserve">反应完全了　</w:t>
      </w:r>
      <w:r>
        <w:rPr>
          <w:rFonts w:hint="eastAsia"/>
        </w:rPr>
        <w:t>B.</w:t>
      </w:r>
      <w:r>
        <w:rPr>
          <w:rFonts w:hint="eastAsia"/>
        </w:rPr>
        <w:t>反应器中溶液颜色变成</w:t>
      </w:r>
      <w:r w:rsidR="00DD3E0B">
        <w:rPr>
          <w:rFonts w:hint="eastAsia"/>
        </w:rPr>
        <w:t>浅红色</w:t>
      </w:r>
      <w:r>
        <w:rPr>
          <w:rFonts w:hint="eastAsia"/>
        </w:rPr>
        <w:t>这一终点颜色并且不消失</w:t>
      </w:r>
      <w:r>
        <w:rPr>
          <w:rFonts w:hint="eastAsia"/>
        </w:rPr>
        <w:t xml:space="preserve"> </w:t>
      </w:r>
      <w:r>
        <w:rPr>
          <w:rFonts w:hint="eastAsia"/>
        </w:rPr>
        <w:t>）来判断管中所加入的溶液已将</w:t>
      </w:r>
      <w:r w:rsidR="00DD3E0B">
        <w:rPr>
          <w:rFonts w:hint="eastAsia"/>
        </w:rPr>
        <w:t>烧杯</w:t>
      </w:r>
      <w:r>
        <w:rPr>
          <w:rFonts w:hint="eastAsia"/>
        </w:rPr>
        <w:t>中</w:t>
      </w:r>
      <w:r w:rsidR="00DD3E0B">
        <w:rPr>
          <w:rFonts w:hint="eastAsia"/>
        </w:rPr>
        <w:t>的碱</w:t>
      </w:r>
      <w:r>
        <w:rPr>
          <w:rFonts w:hint="eastAsia"/>
        </w:rPr>
        <w:t>反应完了，这时应停止向反应器加入溶液（此时滴定达到终点）。取下滴定管，读取并记录管中所加入</w:t>
      </w:r>
      <w:r w:rsidR="00DD3E0B">
        <w:rPr>
          <w:rFonts w:hint="eastAsia"/>
        </w:rPr>
        <w:t>碱溶液</w:t>
      </w:r>
      <w:r>
        <w:rPr>
          <w:rFonts w:hint="eastAsia"/>
        </w:rPr>
        <w:t>的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（</w:t>
      </w:r>
      <w:r>
        <w:rPr>
          <w:rFonts w:hint="eastAsia"/>
        </w:rPr>
        <w:t>A.</w:t>
      </w:r>
      <w:r>
        <w:rPr>
          <w:rFonts w:hint="eastAsia"/>
        </w:rPr>
        <w:t xml:space="preserve">质量　</w:t>
      </w:r>
      <w:r>
        <w:rPr>
          <w:rFonts w:hint="eastAsia"/>
        </w:rPr>
        <w:t>B.</w:t>
      </w:r>
      <w:r>
        <w:rPr>
          <w:rFonts w:hint="eastAsia"/>
        </w:rPr>
        <w:t>体积　）。</w:t>
      </w:r>
    </w:p>
    <w:p w:rsidR="00DD3E0B" w:rsidRDefault="00DD3E0B" w:rsidP="00DD3E0B">
      <w:pPr>
        <w:pStyle w:val="a3"/>
        <w:jc w:val="left"/>
        <w:rPr>
          <w:rFonts w:hint="eastAsia"/>
        </w:rPr>
      </w:pPr>
      <w:r>
        <w:rPr>
          <w:rFonts w:hint="eastAsia"/>
        </w:rPr>
        <w:t>结论：以上的酸滴</w:t>
      </w:r>
      <w:proofErr w:type="gramStart"/>
      <w:r>
        <w:rPr>
          <w:rFonts w:hint="eastAsia"/>
        </w:rPr>
        <w:t>碱操作</w:t>
      </w:r>
      <w:proofErr w:type="gramEnd"/>
      <w:r>
        <w:rPr>
          <w:rFonts w:hint="eastAsia"/>
        </w:rPr>
        <w:t>得到的实验数据是：</w:t>
      </w:r>
    </w:p>
    <w:p w:rsidR="00DD3E0B" w:rsidRPr="00537EF6" w:rsidRDefault="00DD3E0B" w:rsidP="00DD3E0B">
      <w:pPr>
        <w:pStyle w:val="a3"/>
        <w:jc w:val="left"/>
        <w:rPr>
          <w:rFonts w:hint="eastAsia"/>
        </w:rPr>
      </w:pPr>
      <w:r>
        <w:rPr>
          <w:rFonts w:hint="eastAsia"/>
        </w:rPr>
        <w:t>烧杯</w:t>
      </w:r>
      <w:r>
        <w:rPr>
          <w:rFonts w:hint="eastAsia"/>
        </w:rPr>
        <w:t>中溶液的体积多少已知，如果它的浓度也已知，能否根据实验所得数据、反应的方程式计算出管中溶液的浓度？</w:t>
      </w:r>
      <w:bookmarkStart w:id="0" w:name="_GoBack"/>
      <w:bookmarkEnd w:id="0"/>
    </w:p>
    <w:p w:rsidR="00DD3E0B" w:rsidRPr="00DD3E0B" w:rsidRDefault="00DD3E0B" w:rsidP="00DD3E0B">
      <w:pPr>
        <w:pStyle w:val="a3"/>
        <w:jc w:val="left"/>
        <w:rPr>
          <w:rFonts w:hint="eastAsia"/>
        </w:rPr>
      </w:pPr>
    </w:p>
    <w:sectPr w:rsidR="00DD3E0B" w:rsidRPr="00DD3E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A81" w:rsidRDefault="00695A81" w:rsidP="006D599A">
      <w:r>
        <w:separator/>
      </w:r>
    </w:p>
  </w:endnote>
  <w:endnote w:type="continuationSeparator" w:id="0">
    <w:p w:rsidR="00695A81" w:rsidRDefault="00695A81" w:rsidP="006D5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A81" w:rsidRDefault="00695A81" w:rsidP="006D599A">
      <w:r>
        <w:separator/>
      </w:r>
    </w:p>
  </w:footnote>
  <w:footnote w:type="continuationSeparator" w:id="0">
    <w:p w:rsidR="00695A81" w:rsidRDefault="00695A81" w:rsidP="006D59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32E7A"/>
    <w:multiLevelType w:val="hybridMultilevel"/>
    <w:tmpl w:val="BAF82B7A"/>
    <w:lvl w:ilvl="0" w:tplc="540E0E3E">
      <w:start w:val="1"/>
      <w:numFmt w:val="decimal"/>
      <w:lvlText w:val="%1．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43A85834"/>
    <w:multiLevelType w:val="hybridMultilevel"/>
    <w:tmpl w:val="087AA9CA"/>
    <w:lvl w:ilvl="0" w:tplc="2C4E10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04F"/>
    <w:rsid w:val="000C071E"/>
    <w:rsid w:val="002320F0"/>
    <w:rsid w:val="003B4887"/>
    <w:rsid w:val="00537EF6"/>
    <w:rsid w:val="00585F67"/>
    <w:rsid w:val="00602269"/>
    <w:rsid w:val="00604115"/>
    <w:rsid w:val="00695A81"/>
    <w:rsid w:val="006D599A"/>
    <w:rsid w:val="006F744F"/>
    <w:rsid w:val="00941CBF"/>
    <w:rsid w:val="00956DC7"/>
    <w:rsid w:val="009E54A4"/>
    <w:rsid w:val="00A50EFF"/>
    <w:rsid w:val="00AD013E"/>
    <w:rsid w:val="00BF704F"/>
    <w:rsid w:val="00C00447"/>
    <w:rsid w:val="00C16B4B"/>
    <w:rsid w:val="00C72687"/>
    <w:rsid w:val="00D619DE"/>
    <w:rsid w:val="00D7243E"/>
    <w:rsid w:val="00DD3E0B"/>
    <w:rsid w:val="00E72041"/>
    <w:rsid w:val="00F07FBD"/>
    <w:rsid w:val="00F37D2B"/>
    <w:rsid w:val="00F6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43E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6D59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D599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D59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D599A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60411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0411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43E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6D59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D599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D59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D599A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60411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0411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8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4AFAD-B71C-467E-9131-6E54AE92B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220</Words>
  <Characters>1255</Characters>
  <Application>Microsoft Office Word</Application>
  <DocSecurity>0</DocSecurity>
  <Lines>10</Lines>
  <Paragraphs>2</Paragraphs>
  <ScaleCrop>false</ScaleCrop>
  <Company>ITianKong.Com</Company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SkyUser</dc:creator>
  <cp:keywords/>
  <dc:description/>
  <cp:lastModifiedBy>SkyUser</cp:lastModifiedBy>
  <cp:revision>11</cp:revision>
  <dcterms:created xsi:type="dcterms:W3CDTF">2020-02-15T03:43:00Z</dcterms:created>
  <dcterms:modified xsi:type="dcterms:W3CDTF">2020-02-16T09:50:00Z</dcterms:modified>
</cp:coreProperties>
</file>