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29D" w:rsidRPr="008C029D" w:rsidRDefault="008C029D" w:rsidP="008C029D">
      <w:pPr>
        <w:jc w:val="center"/>
        <w:rPr>
          <w:rFonts w:ascii="Tahoma" w:hAnsi="Tahoma" w:cs="Tahoma"/>
          <w:color w:val="000000"/>
          <w:sz w:val="28"/>
          <w:szCs w:val="28"/>
          <w:shd w:val="clear" w:color="auto" w:fill="FFFFFF"/>
        </w:rPr>
      </w:pPr>
      <w:r w:rsidRPr="008C029D">
        <w:rPr>
          <w:rFonts w:ascii="Tahoma" w:hAnsi="Tahoma" w:cs="Tahoma" w:hint="eastAsia"/>
          <w:color w:val="000000"/>
          <w:sz w:val="28"/>
          <w:szCs w:val="28"/>
          <w:shd w:val="clear" w:color="auto" w:fill="FFFFFF"/>
        </w:rPr>
        <w:t>竹的用途</w:t>
      </w:r>
    </w:p>
    <w:p w:rsidR="008C029D" w:rsidRDefault="008C029D" w:rsidP="008C029D">
      <w:pPr>
        <w:ind w:firstLineChars="200" w:firstLine="420"/>
        <w:rPr>
          <w:rFonts w:ascii="Tahoma" w:hAnsi="Tahoma" w:cs="Tahoma"/>
          <w:color w:val="000000"/>
          <w:szCs w:val="21"/>
        </w:rPr>
      </w:pPr>
      <w:r>
        <w:rPr>
          <w:rFonts w:ascii="Tahoma" w:hAnsi="Tahoma" w:cs="Tahoma"/>
          <w:color w:val="000000"/>
          <w:szCs w:val="21"/>
          <w:shd w:val="clear" w:color="auto" w:fill="FFFFFF"/>
        </w:rPr>
        <w:t>竹子四季长青，用途广泛。在庭院中，是不可缺少的点缀假山水榭的植物；可做家具、造纸、工艺品、乐器、作为建材建造棚架，地板等，作日用品如扫帚、凉席；近年，将竹材用工程化方法，经物理和化学作用制成的竹纤维，被用作纺织品，做成毛巾和衣物等</w:t>
      </w:r>
      <w:bookmarkStart w:id="0" w:name="refer_3143478-3312955-2706899"/>
      <w:bookmarkEnd w:id="0"/>
      <w:r>
        <w:rPr>
          <w:rFonts w:ascii="Tahoma" w:hAnsi="Tahoma" w:cs="Tahoma"/>
          <w:color w:val="000000"/>
          <w:szCs w:val="21"/>
          <w:shd w:val="clear" w:color="auto" w:fill="FFFFFF"/>
        </w:rPr>
        <w:t>。</w:t>
      </w:r>
    </w:p>
    <w:p w:rsidR="008C029D" w:rsidRDefault="008C029D">
      <w:pPr>
        <w:rPr>
          <w:rFonts w:ascii="Tahoma" w:hAnsi="Tahoma" w:cs="Tahoma"/>
          <w:color w:val="000000"/>
          <w:szCs w:val="21"/>
        </w:rPr>
      </w:pPr>
      <w:r>
        <w:rPr>
          <w:rFonts w:ascii="Tahoma" w:hAnsi="Tahoma" w:cs="Tahoma"/>
          <w:color w:val="000000"/>
          <w:szCs w:val="21"/>
          <w:shd w:val="clear" w:color="auto" w:fill="FFFFFF"/>
        </w:rPr>
        <w:t>入药：竹青是去火清凉的中药材。将新鲜竹片放在火上烘烤得到的汁液被称为竹</w:t>
      </w:r>
      <w:proofErr w:type="gramStart"/>
      <w:r>
        <w:rPr>
          <w:rFonts w:ascii="Tahoma" w:hAnsi="Tahoma" w:cs="Tahoma"/>
          <w:color w:val="000000"/>
          <w:szCs w:val="21"/>
          <w:shd w:val="clear" w:color="auto" w:fill="FFFFFF"/>
        </w:rPr>
        <w:t>沥</w:t>
      </w:r>
      <w:proofErr w:type="gramEnd"/>
      <w:r>
        <w:rPr>
          <w:rFonts w:ascii="Tahoma" w:hAnsi="Tahoma" w:cs="Tahoma"/>
          <w:color w:val="000000"/>
          <w:szCs w:val="21"/>
          <w:shd w:val="clear" w:color="auto" w:fill="FFFFFF"/>
        </w:rPr>
        <w:t>，用于治疗咳嗽和化痰。</w:t>
      </w:r>
    </w:p>
    <w:p w:rsidR="008C029D" w:rsidRDefault="008C029D">
      <w:pPr>
        <w:rPr>
          <w:rFonts w:ascii="Tahoma" w:hAnsi="Tahoma" w:cs="Tahoma"/>
          <w:color w:val="000000"/>
          <w:szCs w:val="21"/>
        </w:rPr>
      </w:pPr>
      <w:r>
        <w:rPr>
          <w:rFonts w:ascii="Tahoma" w:hAnsi="Tahoma" w:cs="Tahoma"/>
          <w:color w:val="000000"/>
          <w:szCs w:val="21"/>
          <w:shd w:val="clear" w:color="auto" w:fill="FFFFFF"/>
        </w:rPr>
        <w:t>食材：竹笋、竹笋是常见的美食；竹子的种子被称为竹米，因为不易得，所以是珍贵的美食。</w:t>
      </w:r>
    </w:p>
    <w:p w:rsidR="00F527C1" w:rsidRDefault="008C029D">
      <w:pPr>
        <w:rPr>
          <w:rFonts w:ascii="Tahoma" w:hAnsi="Tahoma" w:cs="Tahoma" w:hint="eastAsia"/>
          <w:color w:val="000000"/>
          <w:szCs w:val="21"/>
          <w:shd w:val="clear" w:color="auto" w:fill="FFFFFF"/>
        </w:rPr>
      </w:pPr>
      <w:r>
        <w:rPr>
          <w:rFonts w:ascii="Tahoma" w:hAnsi="Tahoma" w:cs="Tahoma" w:hint="eastAsia"/>
          <w:color w:val="000000"/>
          <w:szCs w:val="21"/>
          <w:shd w:val="clear" w:color="auto" w:fill="FFFFFF"/>
        </w:rPr>
        <w:t>吸附：</w:t>
      </w:r>
      <w:r>
        <w:rPr>
          <w:rFonts w:ascii="Tahoma" w:hAnsi="Tahoma" w:cs="Tahoma"/>
          <w:color w:val="000000"/>
          <w:szCs w:val="21"/>
          <w:shd w:val="clear" w:color="auto" w:fill="FFFFFF"/>
        </w:rPr>
        <w:t>将竹材通过烘培，制成竹炭，被用在许多场合，包括去除环境气味。竹</w:t>
      </w:r>
      <w:proofErr w:type="gramStart"/>
      <w:r>
        <w:rPr>
          <w:rFonts w:ascii="Tahoma" w:hAnsi="Tahoma" w:cs="Tahoma"/>
          <w:color w:val="000000"/>
          <w:szCs w:val="21"/>
          <w:shd w:val="clear" w:color="auto" w:fill="FFFFFF"/>
        </w:rPr>
        <w:t>炭经过</w:t>
      </w:r>
      <w:proofErr w:type="gramEnd"/>
      <w:r>
        <w:rPr>
          <w:rFonts w:ascii="Tahoma" w:hAnsi="Tahoma" w:cs="Tahoma"/>
          <w:color w:val="000000"/>
          <w:szCs w:val="21"/>
          <w:shd w:val="clear" w:color="auto" w:fill="FFFFFF"/>
        </w:rPr>
        <w:t>粉碎和活化制成的活性炭，有很好的吸附和净化作用，被用在汽车和家居，以及污水处理等。</w:t>
      </w:r>
    </w:p>
    <w:p w:rsidR="00CD519B" w:rsidRDefault="00CD519B">
      <w:bookmarkStart w:id="1" w:name="_GoBack"/>
      <w:bookmarkEnd w:id="1"/>
    </w:p>
    <w:sectPr w:rsidR="00CD51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3BC" w:rsidRDefault="002913BC" w:rsidP="00CD519B">
      <w:r>
        <w:separator/>
      </w:r>
    </w:p>
  </w:endnote>
  <w:endnote w:type="continuationSeparator" w:id="0">
    <w:p w:rsidR="002913BC" w:rsidRDefault="002913BC" w:rsidP="00CD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3BC" w:rsidRDefault="002913BC" w:rsidP="00CD519B">
      <w:r>
        <w:separator/>
      </w:r>
    </w:p>
  </w:footnote>
  <w:footnote w:type="continuationSeparator" w:id="0">
    <w:p w:rsidR="002913BC" w:rsidRDefault="002913BC" w:rsidP="00CD51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2BD"/>
    <w:rsid w:val="002913BC"/>
    <w:rsid w:val="004062BD"/>
    <w:rsid w:val="00674570"/>
    <w:rsid w:val="00812ED2"/>
    <w:rsid w:val="008C029D"/>
    <w:rsid w:val="00CD519B"/>
    <w:rsid w:val="00F5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029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CD51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D519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D5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D519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029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CD51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D519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D5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D51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48B19-2525-46A9-8713-853DC8DA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tangz</dc:creator>
  <cp:lastModifiedBy>tangz</cp:lastModifiedBy>
  <cp:revision>2</cp:revision>
  <dcterms:created xsi:type="dcterms:W3CDTF">2013-10-24T08:12:00Z</dcterms:created>
  <dcterms:modified xsi:type="dcterms:W3CDTF">2013-10-24T08:12:00Z</dcterms:modified>
</cp:coreProperties>
</file>