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A2" w:rsidRDefault="007D09A2" w:rsidP="00B17C20">
      <w:pPr>
        <w:pStyle w:val="1"/>
        <w:jc w:val="center"/>
        <w:rPr>
          <w:rFonts w:hint="eastAsia"/>
        </w:rPr>
      </w:pPr>
      <w:bookmarkStart w:id="0" w:name="_GoBack"/>
      <w:bookmarkEnd w:id="0"/>
      <w:r w:rsidRPr="007D09A2">
        <w:rPr>
          <w:rFonts w:hint="eastAsia"/>
        </w:rPr>
        <w:t>职位结构分析</w:t>
      </w:r>
    </w:p>
    <w:p w:rsidR="00876067" w:rsidRDefault="00876067" w:rsidP="00876067">
      <w:pPr>
        <w:rPr>
          <w:rFonts w:hint="eastAsia"/>
        </w:rPr>
      </w:pPr>
      <w:r>
        <w:rPr>
          <w:rFonts w:hint="eastAsia"/>
        </w:rPr>
        <w:t>根据管理幅度原理，主管职位与非主管职位应有适当的比例。分析人力结构中主管职位与非主管职位，可以显示组织中管理幅度的大小，以及部门与层次的多少。</w:t>
      </w:r>
      <w:r>
        <w:rPr>
          <w:rFonts w:hint="eastAsia"/>
        </w:rPr>
        <w:t xml:space="preserve"> </w:t>
      </w:r>
    </w:p>
    <w:p w:rsidR="00876067" w:rsidRDefault="00876067" w:rsidP="00876067">
      <w:pPr>
        <w:rPr>
          <w:rFonts w:hint="eastAsia"/>
        </w:rPr>
      </w:pPr>
      <w:r>
        <w:rPr>
          <w:rFonts w:hint="eastAsia"/>
        </w:rPr>
        <w:t>如果一个组织中主管职位太多，可能表示下列不当的结果：</w:t>
      </w:r>
      <w:r>
        <w:rPr>
          <w:rFonts w:hint="eastAsia"/>
        </w:rPr>
        <w:t xml:space="preserve"> </w:t>
      </w:r>
    </w:p>
    <w:p w:rsidR="00876067" w:rsidRPr="007D09A2" w:rsidRDefault="00876067" w:rsidP="00876067">
      <w:pPr>
        <w:rPr>
          <w:rFonts w:hint="eastAsia"/>
          <w:color w:val="008000"/>
          <w:szCs w:val="21"/>
        </w:rPr>
      </w:pPr>
      <w:r w:rsidRPr="007D09A2">
        <w:rPr>
          <w:rFonts w:hint="eastAsia"/>
          <w:color w:val="008000"/>
          <w:szCs w:val="21"/>
        </w:rPr>
        <w:t>组织结构不合理，管理控制幅度太狭窄，而且部门与层次太多；</w:t>
      </w:r>
      <w:r w:rsidRPr="007D09A2">
        <w:rPr>
          <w:rFonts w:hint="eastAsia"/>
          <w:color w:val="008000"/>
          <w:szCs w:val="21"/>
        </w:rPr>
        <w:t xml:space="preserve"> </w:t>
      </w:r>
    </w:p>
    <w:p w:rsidR="00876067" w:rsidRPr="007D09A2" w:rsidRDefault="00876067" w:rsidP="00876067">
      <w:pPr>
        <w:rPr>
          <w:rFonts w:hint="eastAsia"/>
          <w:color w:val="008000"/>
          <w:szCs w:val="21"/>
        </w:rPr>
      </w:pPr>
      <w:r w:rsidRPr="007D09A2">
        <w:rPr>
          <w:rFonts w:hint="eastAsia"/>
          <w:color w:val="008000"/>
          <w:szCs w:val="21"/>
        </w:rPr>
        <w:t>工作程序繁杂，增加沟通协调的次数，浪费很多的时间，并容易导致误会和曲解；</w:t>
      </w:r>
      <w:r w:rsidRPr="007D09A2">
        <w:rPr>
          <w:rFonts w:hint="eastAsia"/>
          <w:color w:val="008000"/>
          <w:szCs w:val="21"/>
        </w:rPr>
        <w:t xml:space="preserve"> </w:t>
      </w:r>
    </w:p>
    <w:p w:rsidR="00876067" w:rsidRPr="007D09A2" w:rsidRDefault="00876067" w:rsidP="00876067">
      <w:pPr>
        <w:rPr>
          <w:rFonts w:hint="eastAsia"/>
          <w:color w:val="008000"/>
          <w:szCs w:val="21"/>
        </w:rPr>
      </w:pPr>
      <w:r w:rsidRPr="007D09A2">
        <w:rPr>
          <w:rFonts w:hint="eastAsia"/>
          <w:color w:val="008000"/>
          <w:szCs w:val="21"/>
        </w:rPr>
        <w:t>由于本位主义，造成相互牵制，势必降低工作效率；</w:t>
      </w:r>
      <w:r w:rsidRPr="007D09A2">
        <w:rPr>
          <w:rFonts w:hint="eastAsia"/>
          <w:color w:val="008000"/>
          <w:szCs w:val="21"/>
        </w:rPr>
        <w:t xml:space="preserve"> </w:t>
      </w:r>
    </w:p>
    <w:p w:rsidR="00876067" w:rsidRPr="007D09A2" w:rsidRDefault="00876067" w:rsidP="00876067">
      <w:pPr>
        <w:rPr>
          <w:rFonts w:hint="eastAsia"/>
          <w:color w:val="008000"/>
          <w:szCs w:val="21"/>
        </w:rPr>
      </w:pPr>
      <w:r w:rsidRPr="007D09A2">
        <w:rPr>
          <w:rFonts w:hint="eastAsia"/>
          <w:color w:val="008000"/>
          <w:szCs w:val="21"/>
        </w:rPr>
        <w:t>出现官僚作风。</w:t>
      </w:r>
    </w:p>
    <w:p w:rsidR="007D09A2" w:rsidRDefault="007D09A2">
      <w:pPr>
        <w:rPr>
          <w:rFonts w:hint="eastAsia"/>
        </w:rPr>
      </w:pPr>
    </w:p>
    <w:p w:rsidR="00C30EF2" w:rsidRDefault="00C30EF2">
      <w:pPr>
        <w:rPr>
          <w:rFonts w:hint="eastAsia"/>
        </w:rPr>
      </w:pPr>
    </w:p>
    <w:sectPr w:rsidR="00C30E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C1" w:rsidRDefault="008135C1" w:rsidP="008135C1">
      <w:r>
        <w:separator/>
      </w:r>
    </w:p>
  </w:endnote>
  <w:endnote w:type="continuationSeparator" w:id="0">
    <w:p w:rsidR="008135C1" w:rsidRDefault="008135C1" w:rsidP="0081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C1" w:rsidRDefault="008135C1" w:rsidP="008135C1">
      <w:r>
        <w:separator/>
      </w:r>
    </w:p>
  </w:footnote>
  <w:footnote w:type="continuationSeparator" w:id="0">
    <w:p w:rsidR="008135C1" w:rsidRDefault="008135C1" w:rsidP="00813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D7"/>
    <w:rsid w:val="000343D7"/>
    <w:rsid w:val="000550FA"/>
    <w:rsid w:val="00070DD0"/>
    <w:rsid w:val="000A2D62"/>
    <w:rsid w:val="00106D7B"/>
    <w:rsid w:val="003163E4"/>
    <w:rsid w:val="003256B4"/>
    <w:rsid w:val="003569BB"/>
    <w:rsid w:val="0040633D"/>
    <w:rsid w:val="00496652"/>
    <w:rsid w:val="004A7128"/>
    <w:rsid w:val="004A7CBF"/>
    <w:rsid w:val="005F3047"/>
    <w:rsid w:val="006646FC"/>
    <w:rsid w:val="006E0872"/>
    <w:rsid w:val="006E23A4"/>
    <w:rsid w:val="00745EB6"/>
    <w:rsid w:val="00796B13"/>
    <w:rsid w:val="007D09A2"/>
    <w:rsid w:val="008135C1"/>
    <w:rsid w:val="008219A3"/>
    <w:rsid w:val="00876067"/>
    <w:rsid w:val="008D7873"/>
    <w:rsid w:val="009754C9"/>
    <w:rsid w:val="009D4645"/>
    <w:rsid w:val="009D54C2"/>
    <w:rsid w:val="009E4C81"/>
    <w:rsid w:val="009E58DE"/>
    <w:rsid w:val="00AA6845"/>
    <w:rsid w:val="00B177BE"/>
    <w:rsid w:val="00B17C20"/>
    <w:rsid w:val="00B251AB"/>
    <w:rsid w:val="00B30A8B"/>
    <w:rsid w:val="00B44D25"/>
    <w:rsid w:val="00B94F14"/>
    <w:rsid w:val="00BB18CB"/>
    <w:rsid w:val="00BF30FA"/>
    <w:rsid w:val="00C120D8"/>
    <w:rsid w:val="00C30EF2"/>
    <w:rsid w:val="00C33884"/>
    <w:rsid w:val="00C95E85"/>
    <w:rsid w:val="00CE491B"/>
    <w:rsid w:val="00D0712D"/>
    <w:rsid w:val="00D22EA3"/>
    <w:rsid w:val="00D5664B"/>
    <w:rsid w:val="00D6014F"/>
    <w:rsid w:val="00D71E25"/>
    <w:rsid w:val="00DA47A2"/>
    <w:rsid w:val="00E351B6"/>
    <w:rsid w:val="00FA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17C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A7128"/>
    <w:pPr>
      <w:pBdr>
        <w:bottom w:val="single" w:sz="6" w:space="1" w:color="auto"/>
      </w:pBdr>
      <w:tabs>
        <w:tab w:val="left" w:pos="210"/>
        <w:tab w:val="right" w:pos="5460"/>
      </w:tabs>
      <w:snapToGrid w:val="0"/>
    </w:pPr>
    <w:rPr>
      <w:sz w:val="18"/>
      <w:szCs w:val="18"/>
    </w:rPr>
  </w:style>
  <w:style w:type="paragraph" w:styleId="a4">
    <w:name w:val="footer"/>
    <w:basedOn w:val="a"/>
    <w:link w:val="Char"/>
    <w:rsid w:val="0081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135C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17C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A7128"/>
    <w:pPr>
      <w:pBdr>
        <w:bottom w:val="single" w:sz="6" w:space="1" w:color="auto"/>
      </w:pBdr>
      <w:tabs>
        <w:tab w:val="left" w:pos="210"/>
        <w:tab w:val="right" w:pos="5460"/>
      </w:tabs>
      <w:snapToGrid w:val="0"/>
    </w:pPr>
    <w:rPr>
      <w:sz w:val="18"/>
      <w:szCs w:val="18"/>
    </w:rPr>
  </w:style>
  <w:style w:type="paragraph" w:styleId="a4">
    <w:name w:val="footer"/>
    <w:basedOn w:val="a"/>
    <w:link w:val="Char"/>
    <w:rsid w:val="0081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135C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win2</cp:lastModifiedBy>
  <cp:revision>2</cp:revision>
  <dcterms:created xsi:type="dcterms:W3CDTF">2016-10-24T06:22:00Z</dcterms:created>
  <dcterms:modified xsi:type="dcterms:W3CDTF">2016-10-24T06:22:00Z</dcterms:modified>
</cp:coreProperties>
</file>